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48D" w:rsidRDefault="00F3048D" w:rsidP="00F3048D">
      <w:pPr>
        <w:jc w:val="center"/>
        <w:rPr>
          <w:b/>
          <w:sz w:val="28"/>
          <w:szCs w:val="28"/>
          <w:u w:val="single"/>
        </w:rPr>
      </w:pPr>
      <w:r w:rsidRPr="00D63045">
        <w:rPr>
          <w:b/>
          <w:sz w:val="28"/>
          <w:szCs w:val="28"/>
          <w:u w:val="single"/>
        </w:rPr>
        <w:t xml:space="preserve">EASTER SPECIAL </w:t>
      </w:r>
    </w:p>
    <w:p w:rsidR="00487A9D" w:rsidRPr="00487A9D" w:rsidRDefault="00487A9D" w:rsidP="00F3048D">
      <w:pPr>
        <w:jc w:val="center"/>
        <w:rPr>
          <w:b/>
          <w:sz w:val="6"/>
          <w:szCs w:val="6"/>
          <w:u w:val="single"/>
        </w:rPr>
      </w:pPr>
    </w:p>
    <w:p w:rsidR="00F3048D" w:rsidRPr="00D63045" w:rsidRDefault="00F3048D" w:rsidP="00F3048D">
      <w:pPr>
        <w:jc w:val="center"/>
        <w:rPr>
          <w:b/>
          <w:sz w:val="28"/>
          <w:szCs w:val="28"/>
        </w:rPr>
      </w:pPr>
      <w:r w:rsidRPr="00D63045">
        <w:rPr>
          <w:b/>
          <w:sz w:val="28"/>
          <w:szCs w:val="28"/>
        </w:rPr>
        <w:t>2017</w:t>
      </w:r>
      <w:r w:rsidR="00487A9D">
        <w:rPr>
          <w:b/>
          <w:sz w:val="28"/>
          <w:szCs w:val="28"/>
        </w:rPr>
        <w:t>, Pastor Mike Smith, Country Bible Church</w:t>
      </w:r>
    </w:p>
    <w:p w:rsidR="00F3048D" w:rsidRPr="00487A9D" w:rsidRDefault="00F3048D" w:rsidP="00F3048D">
      <w:pPr>
        <w:rPr>
          <w:b/>
          <w:sz w:val="16"/>
          <w:szCs w:val="16"/>
        </w:rPr>
      </w:pPr>
    </w:p>
    <w:p w:rsidR="00D77CB3" w:rsidRPr="00D77CB3" w:rsidRDefault="00D77CB3" w:rsidP="00D77CB3">
      <w:pPr>
        <w:jc w:val="center"/>
        <w:rPr>
          <w:rFonts w:ascii="Arial Black" w:hAnsi="Arial Black"/>
          <w:color w:val="0000FF"/>
          <w:sz w:val="32"/>
          <w:szCs w:val="32"/>
        </w:rPr>
      </w:pPr>
      <w:r w:rsidRPr="00D77CB3">
        <w:rPr>
          <w:rFonts w:ascii="Arial Black" w:hAnsi="Arial Black"/>
          <w:color w:val="0000FF"/>
          <w:sz w:val="32"/>
          <w:szCs w:val="32"/>
        </w:rPr>
        <w:t>OUR SAVIOR LIVES</w:t>
      </w:r>
    </w:p>
    <w:p w:rsidR="00A85A6C" w:rsidRDefault="00A85A6C" w:rsidP="00F3048D">
      <w:r>
        <w:t>COMPARE:</w:t>
      </w:r>
    </w:p>
    <w:p w:rsidR="00F3048D" w:rsidRPr="00F3048D" w:rsidRDefault="00A85A6C" w:rsidP="00F3048D">
      <w:pPr>
        <w:rPr>
          <w:i/>
        </w:rPr>
      </w:pPr>
      <w:r>
        <w:t xml:space="preserve">Hymn 299, </w:t>
      </w:r>
      <w:r w:rsidR="00F3048D" w:rsidRPr="00A85A6C">
        <w:rPr>
          <w:i/>
          <w:u w:val="single"/>
        </w:rPr>
        <w:t>He Lives</w:t>
      </w:r>
      <w:r w:rsidR="00F3048D" w:rsidRPr="00F3048D">
        <w:rPr>
          <w:i/>
        </w:rPr>
        <w:t xml:space="preserve"> </w:t>
      </w:r>
      <w:r>
        <w:rPr>
          <w:i/>
        </w:rPr>
        <w:t>says,</w:t>
      </w:r>
      <w:r w:rsidR="00F3048D">
        <w:rPr>
          <w:i/>
        </w:rPr>
        <w:t xml:space="preserve"> </w:t>
      </w:r>
      <w:r w:rsidR="00F3048D" w:rsidRPr="00F3048D">
        <w:rPr>
          <w:i/>
        </w:rPr>
        <w:t>“You ask me how I know He l</w:t>
      </w:r>
      <w:r>
        <w:rPr>
          <w:i/>
        </w:rPr>
        <w:t>ives, He lives, within my heart,,,</w:t>
      </w:r>
      <w:r w:rsidR="00F3048D" w:rsidRPr="00F3048D">
        <w:rPr>
          <w:i/>
        </w:rPr>
        <w:t>”</w:t>
      </w:r>
      <w:r>
        <w:rPr>
          <w:i/>
        </w:rPr>
        <w:t xml:space="preserve"> </w:t>
      </w:r>
      <w:r>
        <w:t>with</w:t>
      </w:r>
      <w:r w:rsidR="00F3048D">
        <w:rPr>
          <w:i/>
        </w:rPr>
        <w:t xml:space="preserve"> </w:t>
      </w:r>
    </w:p>
    <w:p w:rsidR="00F3048D" w:rsidRDefault="00A85A6C" w:rsidP="00F3048D">
      <w:pPr>
        <w:rPr>
          <w:i/>
        </w:rPr>
      </w:pPr>
      <w:r>
        <w:t>Hymn 292,</w:t>
      </w:r>
      <w:r w:rsidR="00F3048D" w:rsidRPr="00F3048D">
        <w:t xml:space="preserve"> </w:t>
      </w:r>
      <w:r w:rsidR="00F3048D" w:rsidRPr="00A85A6C">
        <w:rPr>
          <w:i/>
          <w:u w:val="single"/>
        </w:rPr>
        <w:t>Because He Lives</w:t>
      </w:r>
      <w:r>
        <w:rPr>
          <w:i/>
        </w:rPr>
        <w:t>, which says,</w:t>
      </w:r>
      <w:r w:rsidR="00D37F6A">
        <w:rPr>
          <w:i/>
        </w:rPr>
        <w:t xml:space="preserve"> “An empty grave is there to prove my savior lives”.</w:t>
      </w:r>
    </w:p>
    <w:p w:rsidR="00A85A6C" w:rsidRPr="00A85A6C" w:rsidRDefault="00A85A6C" w:rsidP="00F3048D">
      <w:r>
        <w:t>Which one offers genuine proof?</w:t>
      </w:r>
    </w:p>
    <w:p w:rsidR="00F3048D" w:rsidRPr="00D77CB3" w:rsidRDefault="00F3048D" w:rsidP="00A86106">
      <w:pPr>
        <w:rPr>
          <w:sz w:val="10"/>
          <w:szCs w:val="10"/>
          <w:u w:val="single"/>
        </w:rPr>
      </w:pPr>
    </w:p>
    <w:p w:rsidR="00A86106" w:rsidRPr="00A86106" w:rsidRDefault="00A85A6C" w:rsidP="00A86106">
      <w:r w:rsidRPr="00A85A6C">
        <w:rPr>
          <w:b/>
          <w:bCs/>
          <w:u w:val="single"/>
        </w:rPr>
        <w:t>F</w:t>
      </w:r>
      <w:r w:rsidR="00A86106" w:rsidRPr="00A85A6C">
        <w:rPr>
          <w:b/>
          <w:bCs/>
          <w:u w:val="single"/>
        </w:rPr>
        <w:t>ideism</w:t>
      </w:r>
      <w:r>
        <w:t xml:space="preserve"> is a f</w:t>
      </w:r>
      <w:r w:rsidR="00A86106" w:rsidRPr="00A86106">
        <w:t>aith that is not based on evidence</w:t>
      </w:r>
      <w:r>
        <w:t>; c</w:t>
      </w:r>
      <w:r w:rsidR="00A86106">
        <w:t xml:space="preserve">omes from </w:t>
      </w:r>
      <w:r w:rsidR="00A86106" w:rsidRPr="00A85A6C">
        <w:rPr>
          <w:b/>
          <w:u w:val="single"/>
        </w:rPr>
        <w:t>fide</w:t>
      </w:r>
      <w:r w:rsidR="00A86106">
        <w:t xml:space="preserve">, the Latin word for “faith”. </w:t>
      </w:r>
    </w:p>
    <w:p w:rsidR="00A86106" w:rsidRPr="00D77CB3" w:rsidRDefault="00A86106" w:rsidP="00A86106">
      <w:pPr>
        <w:rPr>
          <w:sz w:val="10"/>
          <w:szCs w:val="10"/>
          <w:u w:val="single"/>
        </w:rPr>
      </w:pPr>
    </w:p>
    <w:p w:rsidR="00D77CB3" w:rsidRDefault="00A86106" w:rsidP="00A86106">
      <w:r w:rsidRPr="00A86106">
        <w:t xml:space="preserve">We don’t have to depend on </w:t>
      </w:r>
      <w:r w:rsidR="00A85A6C" w:rsidRPr="00A86106">
        <w:t xml:space="preserve">BLIND FAITH </w:t>
      </w:r>
      <w:r w:rsidRPr="00A86106">
        <w:t xml:space="preserve">to believe the truth of God’s Word because it is </w:t>
      </w:r>
      <w:r w:rsidR="00D77CB3">
        <w:t xml:space="preserve">well </w:t>
      </w:r>
      <w:r w:rsidRPr="00A86106">
        <w:t>supported</w:t>
      </w:r>
      <w:r w:rsidR="00D77CB3">
        <w:t>.</w:t>
      </w:r>
      <w:r w:rsidRPr="00A86106">
        <w:t xml:space="preserve"> </w:t>
      </w:r>
    </w:p>
    <w:p w:rsidR="00D77CB3" w:rsidRDefault="00D77CB3" w:rsidP="00A86106"/>
    <w:p w:rsidR="00A86106" w:rsidRPr="00D630DD" w:rsidRDefault="00A86106" w:rsidP="00A86106">
      <w:pPr>
        <w:rPr>
          <w:rFonts w:ascii="Arial Black" w:hAnsi="Arial Black"/>
          <w:sz w:val="28"/>
          <w:szCs w:val="28"/>
        </w:rPr>
      </w:pPr>
      <w:r w:rsidRPr="00D630DD">
        <w:rPr>
          <w:rFonts w:ascii="Arial Black" w:hAnsi="Arial Black"/>
          <w:b/>
          <w:color w:val="C00000"/>
          <w:sz w:val="28"/>
          <w:szCs w:val="28"/>
        </w:rPr>
        <w:t>ABUNDANCE OF EVIDENCE</w:t>
      </w:r>
      <w:r w:rsidRPr="00D630DD">
        <w:rPr>
          <w:rFonts w:ascii="Arial Black" w:hAnsi="Arial Black"/>
          <w:sz w:val="28"/>
          <w:szCs w:val="28"/>
        </w:rPr>
        <w:t>:</w:t>
      </w:r>
    </w:p>
    <w:p w:rsidR="00A86106" w:rsidRPr="00A85A6C" w:rsidRDefault="00A86106" w:rsidP="00A86106">
      <w:pPr>
        <w:rPr>
          <w:sz w:val="10"/>
          <w:szCs w:val="10"/>
          <w:u w:val="single"/>
        </w:rPr>
      </w:pPr>
    </w:p>
    <w:p w:rsidR="00A86106" w:rsidRPr="00A86106" w:rsidRDefault="00A85A6C" w:rsidP="0071505C">
      <w:pPr>
        <w:pStyle w:val="ListParagraph"/>
        <w:numPr>
          <w:ilvl w:val="0"/>
          <w:numId w:val="3"/>
        </w:numPr>
      </w:pPr>
      <w:r w:rsidRPr="00A85A6C">
        <w:rPr>
          <w:b/>
          <w:bCs/>
          <w:color w:val="C00000"/>
          <w:u w:val="single"/>
        </w:rPr>
        <w:t>WRITTEN EVIDENCE</w:t>
      </w:r>
      <w:r w:rsidRPr="00A85A6C">
        <w:rPr>
          <w:b/>
          <w:bCs/>
          <w:color w:val="C00000"/>
        </w:rPr>
        <w:t xml:space="preserve"> </w:t>
      </w:r>
      <w:r w:rsidR="00A86106" w:rsidRPr="00A86106">
        <w:t>that the inspired inerrant Word of God is true in the Bible itself:</w:t>
      </w:r>
    </w:p>
    <w:p w:rsidR="00A86106" w:rsidRPr="00D630DD" w:rsidRDefault="00A86106" w:rsidP="0071505C">
      <w:pPr>
        <w:ind w:left="360"/>
        <w:rPr>
          <w:b/>
          <w:bCs/>
          <w:i/>
          <w:sz w:val="6"/>
          <w:szCs w:val="6"/>
          <w:u w:val="single"/>
        </w:rPr>
      </w:pPr>
    </w:p>
    <w:p w:rsidR="00A86106" w:rsidRPr="00A86106" w:rsidRDefault="00A86106" w:rsidP="00D630DD">
      <w:pPr>
        <w:ind w:firstLine="360"/>
        <w:rPr>
          <w:i/>
        </w:rPr>
      </w:pPr>
      <w:r w:rsidRPr="00A86106">
        <w:rPr>
          <w:b/>
          <w:bCs/>
          <w:i/>
          <w:u w:val="single"/>
        </w:rPr>
        <w:t>John 17:17</w:t>
      </w:r>
      <w:r w:rsidRPr="00A86106">
        <w:rPr>
          <w:b/>
          <w:bCs/>
          <w:i/>
        </w:rPr>
        <w:t xml:space="preserve">  </w:t>
      </w:r>
      <w:r w:rsidR="00A85A6C">
        <w:rPr>
          <w:b/>
          <w:bCs/>
          <w:i/>
        </w:rPr>
        <w:t xml:space="preserve"> </w:t>
      </w:r>
      <w:r w:rsidRPr="00A86106">
        <w:rPr>
          <w:b/>
          <w:bCs/>
          <w:i/>
        </w:rPr>
        <w:t xml:space="preserve">Sanctify them in the truth; Thy word is truth. </w:t>
      </w:r>
    </w:p>
    <w:p w:rsidR="00A86106" w:rsidRPr="00A85A6C" w:rsidRDefault="00A86106" w:rsidP="0071505C">
      <w:pPr>
        <w:ind w:left="360"/>
        <w:rPr>
          <w:b/>
          <w:bCs/>
          <w:i/>
          <w:sz w:val="6"/>
          <w:szCs w:val="6"/>
          <w:u w:val="single"/>
        </w:rPr>
      </w:pPr>
    </w:p>
    <w:p w:rsidR="00A86106" w:rsidRPr="00A86106" w:rsidRDefault="00A86106" w:rsidP="0071505C">
      <w:pPr>
        <w:ind w:left="360"/>
        <w:rPr>
          <w:i/>
        </w:rPr>
      </w:pPr>
      <w:r w:rsidRPr="00A86106">
        <w:rPr>
          <w:b/>
          <w:bCs/>
          <w:i/>
          <w:u w:val="single"/>
        </w:rPr>
        <w:t>Psalm 12:6</w:t>
      </w:r>
      <w:r w:rsidRPr="00A86106">
        <w:rPr>
          <w:b/>
          <w:bCs/>
          <w:i/>
        </w:rPr>
        <w:t xml:space="preserve">  </w:t>
      </w:r>
      <w:r w:rsidR="00A85A6C">
        <w:rPr>
          <w:b/>
          <w:bCs/>
          <w:i/>
        </w:rPr>
        <w:t xml:space="preserve"> </w:t>
      </w:r>
      <w:r w:rsidRPr="00A86106">
        <w:rPr>
          <w:b/>
          <w:bCs/>
          <w:i/>
        </w:rPr>
        <w:t xml:space="preserve">The words of the LORD are pure words; As silver tried in a furnace on the earth, refined seven times. </w:t>
      </w:r>
    </w:p>
    <w:p w:rsidR="00A86106" w:rsidRPr="00A85A6C" w:rsidRDefault="00A86106" w:rsidP="0071505C">
      <w:pPr>
        <w:ind w:left="360"/>
        <w:rPr>
          <w:sz w:val="10"/>
          <w:szCs w:val="10"/>
          <w:u w:val="single"/>
        </w:rPr>
      </w:pPr>
    </w:p>
    <w:p w:rsidR="00A86106" w:rsidRDefault="00A85A6C" w:rsidP="0071505C">
      <w:pPr>
        <w:pStyle w:val="ListParagraph"/>
        <w:numPr>
          <w:ilvl w:val="0"/>
          <w:numId w:val="3"/>
        </w:numPr>
      </w:pPr>
      <w:r w:rsidRPr="00A85A6C">
        <w:rPr>
          <w:b/>
          <w:bCs/>
          <w:color w:val="C00000"/>
          <w:u w:val="single"/>
        </w:rPr>
        <w:t>FULFILLED PROPHECY</w:t>
      </w:r>
      <w:r w:rsidR="00A86106" w:rsidRPr="00A85A6C">
        <w:rPr>
          <w:b/>
          <w:bCs/>
          <w:color w:val="C00000"/>
        </w:rPr>
        <w:t xml:space="preserve"> </w:t>
      </w:r>
      <w:r w:rsidR="00A86106" w:rsidRPr="00A86106">
        <w:t>of the Bible substantiates its truthfulness.</w:t>
      </w:r>
    </w:p>
    <w:p w:rsidR="00A86106" w:rsidRPr="00D630DD" w:rsidRDefault="00A86106" w:rsidP="00D630DD">
      <w:pPr>
        <w:rPr>
          <w:b/>
          <w:bCs/>
          <w:color w:val="000000" w:themeColor="text1"/>
          <w:sz w:val="6"/>
          <w:szCs w:val="6"/>
        </w:rPr>
      </w:pPr>
    </w:p>
    <w:p w:rsidR="00A86106" w:rsidRDefault="00A86106" w:rsidP="0071505C">
      <w:pPr>
        <w:ind w:left="360"/>
        <w:rPr>
          <w:b/>
          <w:bCs/>
        </w:rPr>
      </w:pPr>
      <w:r w:rsidRPr="00A86106">
        <w:rPr>
          <w:b/>
          <w:bCs/>
          <w:u w:val="single"/>
        </w:rPr>
        <w:t>2 Peter 1:20-21</w:t>
      </w:r>
      <w:r w:rsidRPr="00A86106">
        <w:rPr>
          <w:b/>
          <w:bCs/>
        </w:rPr>
        <w:t xml:space="preserve"> </w:t>
      </w:r>
      <w:r w:rsidR="00A85A6C">
        <w:rPr>
          <w:b/>
          <w:bCs/>
        </w:rPr>
        <w:t xml:space="preserve">  </w:t>
      </w:r>
      <w:r w:rsidR="00D630DD">
        <w:rPr>
          <w:b/>
          <w:bCs/>
        </w:rPr>
        <w:t>Above all, you must under</w:t>
      </w:r>
      <w:r w:rsidRPr="00A86106">
        <w:rPr>
          <w:b/>
          <w:bCs/>
        </w:rPr>
        <w:t>stand that no prophecy of Scripture came about by the prophet’s own interpretation. 21) For prophecy never had its origin in the will of man, but men spoke from God as they were carried along by the Holy Spirit.</w:t>
      </w:r>
    </w:p>
    <w:p w:rsidR="00A86106" w:rsidRPr="00A85A6C" w:rsidRDefault="00A86106" w:rsidP="0071505C">
      <w:pPr>
        <w:ind w:left="360"/>
        <w:rPr>
          <w:b/>
          <w:bCs/>
          <w:i/>
          <w:sz w:val="6"/>
          <w:szCs w:val="6"/>
          <w:u w:val="single"/>
        </w:rPr>
      </w:pPr>
    </w:p>
    <w:p w:rsidR="00A86106" w:rsidRDefault="00A86106" w:rsidP="0071505C">
      <w:pPr>
        <w:ind w:left="360"/>
        <w:rPr>
          <w:b/>
          <w:bCs/>
        </w:rPr>
      </w:pPr>
      <w:r w:rsidRPr="00A86106">
        <w:rPr>
          <w:b/>
          <w:bCs/>
          <w:u w:val="single"/>
        </w:rPr>
        <w:t>2 Timothy 3:16–17</w:t>
      </w:r>
      <w:r w:rsidRPr="00A86106">
        <w:rPr>
          <w:b/>
          <w:bCs/>
        </w:rPr>
        <w:t xml:space="preserve"> </w:t>
      </w:r>
      <w:r w:rsidR="00A85A6C">
        <w:rPr>
          <w:b/>
          <w:bCs/>
        </w:rPr>
        <w:t xml:space="preserve">  </w:t>
      </w:r>
      <w:r w:rsidRPr="00A86106">
        <w:rPr>
          <w:b/>
          <w:bCs/>
        </w:rPr>
        <w:t xml:space="preserve">All scripture is given by inspiration of God, and is profitable for doctrine, for reproof, for correction, for instruction in righteousness:  17) That the man of God may be perfect </w:t>
      </w:r>
      <w:r w:rsidRPr="00A86106">
        <w:t>[complete]</w:t>
      </w:r>
      <w:r w:rsidRPr="00A86106">
        <w:rPr>
          <w:b/>
          <w:bCs/>
        </w:rPr>
        <w:t xml:space="preserve">, thoroughly furnished unto all good works. </w:t>
      </w:r>
    </w:p>
    <w:p w:rsidR="00A86106" w:rsidRPr="00A85A6C" w:rsidRDefault="00A86106" w:rsidP="0071505C">
      <w:pPr>
        <w:ind w:left="360"/>
        <w:rPr>
          <w:sz w:val="10"/>
          <w:szCs w:val="10"/>
          <w:u w:val="single"/>
        </w:rPr>
      </w:pPr>
    </w:p>
    <w:p w:rsidR="00A86106" w:rsidRPr="00A86106" w:rsidRDefault="00A85A6C" w:rsidP="0071505C">
      <w:pPr>
        <w:pStyle w:val="ListParagraph"/>
        <w:numPr>
          <w:ilvl w:val="0"/>
          <w:numId w:val="3"/>
        </w:numPr>
      </w:pPr>
      <w:r w:rsidRPr="00A85A6C">
        <w:rPr>
          <w:b/>
          <w:bCs/>
          <w:color w:val="C00000"/>
          <w:u w:val="single"/>
        </w:rPr>
        <w:t>SCIENTIFIC FACTS</w:t>
      </w:r>
      <w:r w:rsidRPr="00A85A6C">
        <w:rPr>
          <w:b/>
          <w:bCs/>
          <w:color w:val="C00000"/>
        </w:rPr>
        <w:t xml:space="preserve"> </w:t>
      </w:r>
      <w:r w:rsidR="00A86106" w:rsidRPr="00A86106">
        <w:t>found in the Bible were given centuries before man discovered them.</w:t>
      </w:r>
    </w:p>
    <w:p w:rsidR="00A86106" w:rsidRPr="00D630DD" w:rsidRDefault="00A86106" w:rsidP="00D630DD">
      <w:pPr>
        <w:rPr>
          <w:b/>
          <w:bCs/>
          <w:color w:val="000000" w:themeColor="text1"/>
          <w:sz w:val="6"/>
          <w:szCs w:val="6"/>
        </w:rPr>
      </w:pPr>
    </w:p>
    <w:p w:rsidR="00A85A6C" w:rsidRDefault="00A86106" w:rsidP="0071505C">
      <w:pPr>
        <w:ind w:left="360"/>
      </w:pPr>
      <w:r w:rsidRPr="00A86106">
        <w:rPr>
          <w:u w:val="single"/>
        </w:rPr>
        <w:t>THE EARTH IS ROUND</w:t>
      </w:r>
      <w:r w:rsidRPr="00A86106">
        <w:t xml:space="preserve">  </w:t>
      </w:r>
    </w:p>
    <w:p w:rsidR="00A86106" w:rsidRPr="00A86106" w:rsidRDefault="00A85A6C" w:rsidP="0071505C">
      <w:pPr>
        <w:ind w:left="360"/>
      </w:pPr>
      <w:r>
        <w:rPr>
          <w:b/>
          <w:bCs/>
          <w:i/>
          <w:u w:val="single"/>
        </w:rPr>
        <w:t>Job 26:10</w:t>
      </w:r>
      <w:r w:rsidR="00A86106" w:rsidRPr="00F3048D">
        <w:rPr>
          <w:b/>
          <w:bCs/>
          <w:i/>
        </w:rPr>
        <w:t xml:space="preserve"> </w:t>
      </w:r>
      <w:r>
        <w:rPr>
          <w:b/>
          <w:bCs/>
          <w:i/>
        </w:rPr>
        <w:t xml:space="preserve">  </w:t>
      </w:r>
      <w:r w:rsidR="00A86106" w:rsidRPr="00F3048D">
        <w:rPr>
          <w:b/>
          <w:bCs/>
          <w:i/>
        </w:rPr>
        <w:t>He has inscribed a circle on the surface of the waters, at the boundary of light and darkness</w:t>
      </w:r>
      <w:r w:rsidR="00A86106" w:rsidRPr="00A86106">
        <w:rPr>
          <w:b/>
          <w:bCs/>
        </w:rPr>
        <w:t xml:space="preserve">. </w:t>
      </w:r>
    </w:p>
    <w:p w:rsidR="00A86106" w:rsidRPr="00A85A6C" w:rsidRDefault="00A86106" w:rsidP="0071505C">
      <w:pPr>
        <w:ind w:left="360"/>
        <w:rPr>
          <w:sz w:val="10"/>
          <w:szCs w:val="10"/>
          <w:u w:val="single"/>
        </w:rPr>
      </w:pPr>
    </w:p>
    <w:p w:rsidR="00A85A6C" w:rsidRDefault="00A86106" w:rsidP="0071505C">
      <w:pPr>
        <w:ind w:left="360"/>
        <w:rPr>
          <w:b/>
          <w:bCs/>
          <w:color w:val="C00000"/>
          <w:u w:val="single"/>
        </w:rPr>
      </w:pPr>
      <w:r w:rsidRPr="00F3048D">
        <w:rPr>
          <w:u w:val="single"/>
        </w:rPr>
        <w:t>THE EARTH HANGS ON NOTHING</w:t>
      </w:r>
      <w:r w:rsidRPr="00A86106">
        <w:rPr>
          <w:b/>
          <w:bCs/>
          <w:color w:val="C00000"/>
          <w:u w:val="single"/>
        </w:rPr>
        <w:t xml:space="preserve">  </w:t>
      </w:r>
    </w:p>
    <w:p w:rsidR="00A86106" w:rsidRPr="00F3048D" w:rsidRDefault="00A86106" w:rsidP="0071505C">
      <w:pPr>
        <w:ind w:left="360"/>
        <w:rPr>
          <w:i/>
        </w:rPr>
      </w:pPr>
      <w:r w:rsidRPr="00F3048D">
        <w:rPr>
          <w:b/>
          <w:bCs/>
          <w:u w:val="single"/>
        </w:rPr>
        <w:t>Job 26:7</w:t>
      </w:r>
      <w:r w:rsidR="00A85A6C">
        <w:rPr>
          <w:b/>
          <w:bCs/>
        </w:rPr>
        <w:t xml:space="preserve"> </w:t>
      </w:r>
      <w:r w:rsidRPr="00F3048D">
        <w:rPr>
          <w:b/>
          <w:bCs/>
        </w:rPr>
        <w:t xml:space="preserve"> </w:t>
      </w:r>
      <w:r w:rsidR="00A85A6C">
        <w:rPr>
          <w:b/>
          <w:bCs/>
        </w:rPr>
        <w:t xml:space="preserve"> </w:t>
      </w:r>
      <w:r w:rsidRPr="00F3048D">
        <w:rPr>
          <w:b/>
          <w:bCs/>
          <w:i/>
        </w:rPr>
        <w:t>He stretches out the north over empty space, And hangs the earth on nothing.</w:t>
      </w:r>
    </w:p>
    <w:p w:rsidR="00F3048D" w:rsidRPr="00A85A6C" w:rsidRDefault="00F3048D" w:rsidP="0071505C">
      <w:pPr>
        <w:ind w:left="360"/>
        <w:rPr>
          <w:sz w:val="10"/>
          <w:szCs w:val="10"/>
          <w:u w:val="single"/>
        </w:rPr>
      </w:pPr>
    </w:p>
    <w:p w:rsidR="00A86106" w:rsidRDefault="00A86106" w:rsidP="0071505C">
      <w:pPr>
        <w:pStyle w:val="ListParagraph"/>
        <w:numPr>
          <w:ilvl w:val="0"/>
          <w:numId w:val="3"/>
        </w:numPr>
      </w:pPr>
      <w:r w:rsidRPr="00A85A6C">
        <w:rPr>
          <w:b/>
          <w:bCs/>
          <w:color w:val="C00000"/>
          <w:u w:val="single"/>
        </w:rPr>
        <w:t>5,600 G</w:t>
      </w:r>
      <w:r w:rsidR="0057500D" w:rsidRPr="00A85A6C">
        <w:rPr>
          <w:b/>
          <w:bCs/>
          <w:color w:val="C00000"/>
          <w:u w:val="single"/>
        </w:rPr>
        <w:t>REEK MANUSCRIPTS</w:t>
      </w:r>
      <w:r w:rsidR="0057500D" w:rsidRPr="0057500D">
        <w:rPr>
          <w:b/>
          <w:bCs/>
        </w:rPr>
        <w:t xml:space="preserve"> </w:t>
      </w:r>
      <w:r w:rsidRPr="00A86106">
        <w:t xml:space="preserve">of the N.T., comprise significantly more than any other writing from antiquity which verify the accuracy of our modern English texts. </w:t>
      </w:r>
    </w:p>
    <w:p w:rsidR="00A86106" w:rsidRPr="00114522" w:rsidRDefault="00A86106" w:rsidP="0071505C">
      <w:pPr>
        <w:ind w:left="360"/>
        <w:rPr>
          <w:sz w:val="10"/>
          <w:szCs w:val="10"/>
        </w:rPr>
      </w:pPr>
    </w:p>
    <w:p w:rsidR="00A86106" w:rsidRPr="00A86106" w:rsidRDefault="0057500D" w:rsidP="0071505C">
      <w:pPr>
        <w:pStyle w:val="ListParagraph"/>
        <w:numPr>
          <w:ilvl w:val="0"/>
          <w:numId w:val="3"/>
        </w:numPr>
      </w:pPr>
      <w:r w:rsidRPr="0057500D">
        <w:rPr>
          <w:b/>
          <w:bCs/>
          <w:color w:val="C00000"/>
          <w:u w:val="single"/>
        </w:rPr>
        <w:t>SEAMLESS CONTINUITY</w:t>
      </w:r>
      <w:r w:rsidRPr="0057500D">
        <w:rPr>
          <w:b/>
          <w:bCs/>
        </w:rPr>
        <w:t xml:space="preserve"> </w:t>
      </w:r>
      <w:r w:rsidR="00A86106" w:rsidRPr="00A86106">
        <w:t>of the 66 books of the Bible testify of its supernatural origin.</w:t>
      </w:r>
    </w:p>
    <w:p w:rsidR="00A86106" w:rsidRPr="00A86106" w:rsidRDefault="00A86106" w:rsidP="0071505C">
      <w:pPr>
        <w:ind w:left="360"/>
        <w:rPr>
          <w:b/>
          <w:bCs/>
          <w:sz w:val="16"/>
          <w:szCs w:val="16"/>
          <w:u w:val="single"/>
        </w:rPr>
      </w:pPr>
    </w:p>
    <w:p w:rsidR="00A86106" w:rsidRPr="00A86106" w:rsidRDefault="0057500D" w:rsidP="0071505C">
      <w:pPr>
        <w:pStyle w:val="ListParagraph"/>
        <w:numPr>
          <w:ilvl w:val="0"/>
          <w:numId w:val="3"/>
        </w:numPr>
      </w:pPr>
      <w:r w:rsidRPr="0057500D">
        <w:rPr>
          <w:b/>
          <w:bCs/>
          <w:color w:val="C00000"/>
          <w:u w:val="single"/>
        </w:rPr>
        <w:t>SPIRITUAL TESTIMONY</w:t>
      </w:r>
      <w:r w:rsidRPr="00A86106">
        <w:t xml:space="preserve"> </w:t>
      </w:r>
      <w:r w:rsidR="00A86106" w:rsidRPr="00A86106">
        <w:t xml:space="preserve">Believers have the Holy Spirit to bear witness to them about the veracity of the Scriptures. </w:t>
      </w:r>
    </w:p>
    <w:p w:rsidR="00A86106" w:rsidRPr="00F3048D" w:rsidRDefault="00A86106" w:rsidP="0071505C">
      <w:pPr>
        <w:ind w:left="360"/>
        <w:rPr>
          <w:b/>
          <w:bCs/>
          <w:sz w:val="6"/>
          <w:szCs w:val="6"/>
          <w:u w:val="single"/>
        </w:rPr>
      </w:pPr>
    </w:p>
    <w:p w:rsidR="00A86106" w:rsidRPr="00F3048D" w:rsidRDefault="00A86106" w:rsidP="0071505C">
      <w:pPr>
        <w:ind w:left="360"/>
        <w:rPr>
          <w:i/>
        </w:rPr>
      </w:pPr>
      <w:r w:rsidRPr="00F3048D">
        <w:rPr>
          <w:b/>
          <w:bCs/>
          <w:i/>
          <w:u w:val="single"/>
        </w:rPr>
        <w:t>Romans 8:16</w:t>
      </w:r>
      <w:r w:rsidRPr="00935AC2">
        <w:rPr>
          <w:b/>
          <w:bCs/>
          <w:i/>
        </w:rPr>
        <w:t xml:space="preserve"> </w:t>
      </w:r>
      <w:r w:rsidR="0057500D">
        <w:rPr>
          <w:b/>
          <w:bCs/>
          <w:i/>
        </w:rPr>
        <w:t xml:space="preserve">  </w:t>
      </w:r>
      <w:r w:rsidRPr="00F3048D">
        <w:rPr>
          <w:b/>
          <w:bCs/>
          <w:i/>
        </w:rPr>
        <w:t xml:space="preserve">The Spirit Himself bears witness with our spirit that we are children of </w:t>
      </w:r>
      <w:r w:rsidR="0057500D">
        <w:rPr>
          <w:b/>
          <w:bCs/>
          <w:i/>
        </w:rPr>
        <w:t>God…</w:t>
      </w:r>
      <w:r w:rsidRPr="00F3048D">
        <w:rPr>
          <w:b/>
          <w:bCs/>
          <w:i/>
        </w:rPr>
        <w:t xml:space="preserve"> </w:t>
      </w:r>
    </w:p>
    <w:p w:rsidR="00F3048D" w:rsidRPr="00D77CB3" w:rsidRDefault="00F3048D" w:rsidP="00D77CB3">
      <w:pPr>
        <w:rPr>
          <w:sz w:val="10"/>
          <w:szCs w:val="10"/>
          <w:u w:val="single"/>
        </w:rPr>
      </w:pPr>
    </w:p>
    <w:p w:rsidR="00A86106" w:rsidRDefault="00A86106" w:rsidP="0071505C">
      <w:pPr>
        <w:ind w:left="360"/>
      </w:pPr>
      <w:r w:rsidRPr="00A86106">
        <w:t>So there is an abundance of evidence as to why people can trust that the Bible as being the inspired inerrant Word of God. But is there conclusive evidence that Jesus Christ was resurrected from the tomb?</w:t>
      </w:r>
    </w:p>
    <w:p w:rsidR="00A86106" w:rsidRPr="00D77CB3" w:rsidRDefault="00A86106" w:rsidP="00D77CB3">
      <w:pPr>
        <w:rPr>
          <w:sz w:val="10"/>
          <w:szCs w:val="10"/>
          <w:u w:val="single"/>
        </w:rPr>
      </w:pPr>
    </w:p>
    <w:p w:rsidR="00A86106" w:rsidRPr="00A86106" w:rsidRDefault="00A86106" w:rsidP="0071505C">
      <w:pPr>
        <w:ind w:left="360"/>
      </w:pPr>
      <w:r w:rsidRPr="00A86106">
        <w:t xml:space="preserve">But before we answer that question, we should answer this question - Why should everyone be interested in the resurrection of Jesus Christ? Because Jesus made a promise to those who trust His sacrifice on the cross, and nothing else, to pay for their sins.  </w:t>
      </w:r>
    </w:p>
    <w:p w:rsidR="00A86106" w:rsidRPr="00D77CB3" w:rsidRDefault="00A86106" w:rsidP="00D77CB3">
      <w:pPr>
        <w:rPr>
          <w:sz w:val="10"/>
          <w:szCs w:val="10"/>
          <w:u w:val="single"/>
        </w:rPr>
      </w:pPr>
    </w:p>
    <w:p w:rsidR="00487A9D" w:rsidRDefault="00487A9D" w:rsidP="00487A9D">
      <w:pPr>
        <w:rPr>
          <w:bCs/>
          <w:color w:val="000000" w:themeColor="text1"/>
        </w:rPr>
      </w:pPr>
      <w:r>
        <w:rPr>
          <w:bCs/>
          <w:color w:val="000000" w:themeColor="text1"/>
        </w:rPr>
        <w:lastRenderedPageBreak/>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t xml:space="preserve">        EASTER ’17, pg. 2</w:t>
      </w:r>
    </w:p>
    <w:p w:rsidR="00487A9D" w:rsidRPr="00487A9D" w:rsidRDefault="00487A9D" w:rsidP="00487A9D">
      <w:pPr>
        <w:rPr>
          <w:bCs/>
          <w:color w:val="000000" w:themeColor="text1"/>
          <w:sz w:val="6"/>
          <w:szCs w:val="6"/>
        </w:rPr>
      </w:pPr>
    </w:p>
    <w:p w:rsidR="00A86106" w:rsidRPr="00A86106" w:rsidRDefault="00A86106" w:rsidP="0071505C">
      <w:pPr>
        <w:ind w:left="360"/>
      </w:pPr>
      <w:r w:rsidRPr="00A86106">
        <w:rPr>
          <w:b/>
          <w:bCs/>
          <w:u w:val="single"/>
        </w:rPr>
        <w:t>John 14:2-3</w:t>
      </w:r>
      <w:r w:rsidRPr="00A86106">
        <w:rPr>
          <w:b/>
          <w:bCs/>
        </w:rPr>
        <w:t xml:space="preserve"> </w:t>
      </w:r>
      <w:r w:rsidR="0057500D">
        <w:rPr>
          <w:b/>
          <w:bCs/>
        </w:rPr>
        <w:t xml:space="preserve">  </w:t>
      </w:r>
      <w:r w:rsidRPr="00A86106">
        <w:rPr>
          <w:b/>
          <w:bCs/>
        </w:rPr>
        <w:t>Jesus said, “…I go to prepare a place for you. And if I go and prepare a place for you, I will come again and receive you to Myself: that where I am, there you may be also”</w:t>
      </w:r>
    </w:p>
    <w:p w:rsidR="00A86106" w:rsidRPr="00D77CB3" w:rsidRDefault="00A86106" w:rsidP="00D77CB3">
      <w:pPr>
        <w:rPr>
          <w:sz w:val="10"/>
          <w:szCs w:val="10"/>
          <w:u w:val="single"/>
        </w:rPr>
      </w:pPr>
    </w:p>
    <w:p w:rsidR="00A86106" w:rsidRPr="00A86106" w:rsidRDefault="00A86106" w:rsidP="0071505C">
      <w:pPr>
        <w:ind w:left="360"/>
      </w:pPr>
      <w:r w:rsidRPr="00A86106">
        <w:t>Obviously, Jesus cannot return to us if He wasn’t resurrected.</w:t>
      </w:r>
      <w:r>
        <w:rPr>
          <w:b/>
          <w:bCs/>
          <w:i/>
          <w:iCs/>
        </w:rPr>
        <w:t xml:space="preserve"> </w:t>
      </w:r>
      <w:r w:rsidRPr="00A86106">
        <w:t>So is there any evidence that Jesus Christ rose from the tomb? Absolutely!</w:t>
      </w:r>
    </w:p>
    <w:p w:rsidR="00A86106" w:rsidRPr="00114522" w:rsidRDefault="00A86106" w:rsidP="0071505C">
      <w:pPr>
        <w:ind w:left="360"/>
        <w:rPr>
          <w:b/>
          <w:bCs/>
          <w:sz w:val="10"/>
          <w:szCs w:val="10"/>
          <w:u w:val="single"/>
        </w:rPr>
      </w:pPr>
    </w:p>
    <w:p w:rsidR="00A86106" w:rsidRDefault="0057500D" w:rsidP="0071505C">
      <w:pPr>
        <w:pStyle w:val="ListParagraph"/>
        <w:numPr>
          <w:ilvl w:val="0"/>
          <w:numId w:val="3"/>
        </w:numPr>
      </w:pPr>
      <w:r w:rsidRPr="0057500D">
        <w:rPr>
          <w:b/>
          <w:bCs/>
          <w:color w:val="C00000"/>
          <w:u w:val="single"/>
        </w:rPr>
        <w:t>WRITTEN TESTIMONY</w:t>
      </w:r>
      <w:r w:rsidR="00A86106" w:rsidRPr="00A86106">
        <w:t>:</w:t>
      </w:r>
    </w:p>
    <w:p w:rsidR="0057500D" w:rsidRPr="00D630DD" w:rsidRDefault="0057500D" w:rsidP="00D77CB3">
      <w:pPr>
        <w:rPr>
          <w:b/>
          <w:bCs/>
          <w:color w:val="000000" w:themeColor="text1"/>
          <w:sz w:val="6"/>
          <w:szCs w:val="6"/>
        </w:rPr>
      </w:pPr>
    </w:p>
    <w:p w:rsidR="00A86106" w:rsidRPr="0057500D" w:rsidRDefault="00A86106" w:rsidP="0071505C">
      <w:pPr>
        <w:ind w:left="360"/>
        <w:rPr>
          <w:b/>
          <w:bCs/>
        </w:rPr>
      </w:pPr>
      <w:r w:rsidRPr="00A86106">
        <w:rPr>
          <w:b/>
          <w:bCs/>
          <w:u w:val="single"/>
        </w:rPr>
        <w:t>1 Corinthians 15:3-4</w:t>
      </w:r>
      <w:r w:rsidRPr="0057500D">
        <w:rPr>
          <w:b/>
          <w:bCs/>
        </w:rPr>
        <w:t xml:space="preserve">  </w:t>
      </w:r>
      <w:r w:rsidR="0057500D" w:rsidRPr="0057500D">
        <w:rPr>
          <w:b/>
          <w:bCs/>
        </w:rPr>
        <w:t xml:space="preserve"> </w:t>
      </w:r>
      <w:r w:rsidRPr="00A86106">
        <w:rPr>
          <w:b/>
          <w:bCs/>
        </w:rPr>
        <w:t xml:space="preserve">For I delivered to you as of first importance what I also received, that Christ died for our sins according to the Scriptures, 4) and that He was buried, and that He was raised on the third day according to the Scriptures, </w:t>
      </w:r>
    </w:p>
    <w:p w:rsidR="00F3048D" w:rsidRPr="00D77CB3" w:rsidRDefault="00F3048D" w:rsidP="00D77CB3">
      <w:pPr>
        <w:rPr>
          <w:sz w:val="10"/>
          <w:szCs w:val="10"/>
          <w:u w:val="single"/>
        </w:rPr>
      </w:pPr>
    </w:p>
    <w:p w:rsidR="00A86106" w:rsidRDefault="0057500D" w:rsidP="0071505C">
      <w:pPr>
        <w:pStyle w:val="ListParagraph"/>
        <w:numPr>
          <w:ilvl w:val="0"/>
          <w:numId w:val="3"/>
        </w:numPr>
      </w:pPr>
      <w:r w:rsidRPr="0057500D">
        <w:rPr>
          <w:b/>
          <w:bCs/>
          <w:color w:val="C00000"/>
          <w:u w:val="single"/>
        </w:rPr>
        <w:t>VERBAL TESTIMONY</w:t>
      </w:r>
      <w:r w:rsidR="00A86106" w:rsidRPr="00A86106">
        <w:t>:</w:t>
      </w:r>
    </w:p>
    <w:p w:rsidR="0057500D" w:rsidRPr="00D630DD" w:rsidRDefault="0057500D" w:rsidP="00D77CB3">
      <w:pPr>
        <w:rPr>
          <w:b/>
          <w:bCs/>
          <w:color w:val="000000" w:themeColor="text1"/>
          <w:sz w:val="6"/>
          <w:szCs w:val="6"/>
        </w:rPr>
      </w:pPr>
    </w:p>
    <w:p w:rsidR="00A86106" w:rsidRDefault="00A86106" w:rsidP="0071505C">
      <w:pPr>
        <w:ind w:left="360"/>
        <w:rPr>
          <w:b/>
          <w:bCs/>
        </w:rPr>
      </w:pPr>
      <w:r w:rsidRPr="00A86106">
        <w:rPr>
          <w:b/>
          <w:bCs/>
          <w:u w:val="single"/>
        </w:rPr>
        <w:t>Luke 24:5b-6</w:t>
      </w:r>
      <w:r w:rsidRPr="0057500D">
        <w:rPr>
          <w:b/>
          <w:bCs/>
        </w:rPr>
        <w:t xml:space="preserve">  </w:t>
      </w:r>
      <w:r w:rsidR="0057500D">
        <w:rPr>
          <w:b/>
          <w:bCs/>
        </w:rPr>
        <w:t xml:space="preserve"> </w:t>
      </w:r>
      <w:r w:rsidRPr="00A86106">
        <w:rPr>
          <w:b/>
          <w:bCs/>
        </w:rPr>
        <w:t xml:space="preserve">…"Why do you seek the living One among the dead?  6) "He is not here, but He has risen. Remember how He spoke to you while He was still in Galilee, </w:t>
      </w:r>
    </w:p>
    <w:p w:rsidR="00A86106" w:rsidRPr="00D77CB3" w:rsidRDefault="00A86106" w:rsidP="00D77CB3">
      <w:pPr>
        <w:rPr>
          <w:sz w:val="10"/>
          <w:szCs w:val="10"/>
          <w:u w:val="single"/>
        </w:rPr>
      </w:pPr>
    </w:p>
    <w:p w:rsidR="00A86106" w:rsidRPr="00A86106" w:rsidRDefault="0057500D" w:rsidP="0071505C">
      <w:pPr>
        <w:pStyle w:val="ListParagraph"/>
        <w:numPr>
          <w:ilvl w:val="0"/>
          <w:numId w:val="3"/>
        </w:numPr>
      </w:pPr>
      <w:r w:rsidRPr="0057500D">
        <w:rPr>
          <w:b/>
          <w:bCs/>
          <w:color w:val="C00000"/>
          <w:u w:val="single"/>
        </w:rPr>
        <w:t>EYE WITNESSES</w:t>
      </w:r>
      <w:r w:rsidR="00A86106" w:rsidRPr="00A86106">
        <w:t>:</w:t>
      </w:r>
    </w:p>
    <w:p w:rsidR="0071505C" w:rsidRPr="00D630DD" w:rsidRDefault="0071505C" w:rsidP="00D77CB3">
      <w:pPr>
        <w:rPr>
          <w:b/>
          <w:bCs/>
          <w:color w:val="000000" w:themeColor="text1"/>
          <w:sz w:val="6"/>
          <w:szCs w:val="6"/>
        </w:rPr>
      </w:pPr>
    </w:p>
    <w:p w:rsidR="00A86106" w:rsidRPr="00A86106" w:rsidRDefault="00A86106" w:rsidP="0071505C">
      <w:pPr>
        <w:ind w:left="360"/>
      </w:pPr>
      <w:r w:rsidRPr="00A86106">
        <w:rPr>
          <w:b/>
          <w:bCs/>
          <w:u w:val="single"/>
        </w:rPr>
        <w:t>1 Corinthians 15:5-6</w:t>
      </w:r>
      <w:r w:rsidRPr="00A86106">
        <w:rPr>
          <w:b/>
          <w:bCs/>
        </w:rPr>
        <w:t xml:space="preserve">  He appeared to Cephas, then to the twelve. 6) After that He appeared to more than five hundred brethren at one time, most of whom remain until now, but some have fallen asleep; </w:t>
      </w:r>
    </w:p>
    <w:p w:rsidR="00F3048D" w:rsidRPr="00D77CB3" w:rsidRDefault="00F3048D" w:rsidP="00D77CB3">
      <w:pPr>
        <w:rPr>
          <w:sz w:val="10"/>
          <w:szCs w:val="10"/>
          <w:u w:val="single"/>
        </w:rPr>
      </w:pPr>
    </w:p>
    <w:p w:rsidR="00A86106" w:rsidRDefault="0057500D" w:rsidP="0071505C">
      <w:pPr>
        <w:pStyle w:val="ListParagraph"/>
        <w:numPr>
          <w:ilvl w:val="0"/>
          <w:numId w:val="3"/>
        </w:numPr>
        <w:ind w:hanging="540"/>
      </w:pPr>
      <w:r w:rsidRPr="0057500D">
        <w:rPr>
          <w:b/>
          <w:bCs/>
          <w:color w:val="C00000"/>
          <w:u w:val="single"/>
        </w:rPr>
        <w:t>THE EMPTY TOMB</w:t>
      </w:r>
      <w:r w:rsidR="00A86106" w:rsidRPr="0057500D">
        <w:t>:</w:t>
      </w:r>
    </w:p>
    <w:p w:rsidR="0057500D" w:rsidRPr="00D630DD" w:rsidRDefault="0057500D" w:rsidP="00D77CB3">
      <w:pPr>
        <w:rPr>
          <w:b/>
          <w:bCs/>
          <w:color w:val="000000" w:themeColor="text1"/>
          <w:sz w:val="6"/>
          <w:szCs w:val="6"/>
        </w:rPr>
      </w:pPr>
    </w:p>
    <w:p w:rsidR="00A86106" w:rsidRPr="00A86106" w:rsidRDefault="00A86106" w:rsidP="00D77CB3">
      <w:pPr>
        <w:ind w:left="360"/>
      </w:pPr>
      <w:r w:rsidRPr="00A86106">
        <w:t>The only possible way that the tomb could be empty was for Jesus Christ to be resurrected.</w:t>
      </w:r>
    </w:p>
    <w:p w:rsidR="00A86106" w:rsidRPr="00A86106" w:rsidRDefault="00A86106" w:rsidP="0071505C">
      <w:pPr>
        <w:ind w:left="360"/>
      </w:pPr>
      <w:r w:rsidRPr="00A86106">
        <w:t xml:space="preserve">    1. Huge stone placed over the entrance.</w:t>
      </w:r>
    </w:p>
    <w:p w:rsidR="00A86106" w:rsidRPr="00A86106" w:rsidRDefault="00A86106" w:rsidP="0071505C">
      <w:pPr>
        <w:ind w:left="360"/>
      </w:pPr>
      <w:r w:rsidRPr="00A86106">
        <w:t xml:space="preserve">    2. The stone was sealed with wax.</w:t>
      </w:r>
    </w:p>
    <w:p w:rsidR="00A86106" w:rsidRPr="00A86106" w:rsidRDefault="00A86106" w:rsidP="0071505C">
      <w:pPr>
        <w:ind w:left="360"/>
      </w:pPr>
      <w:r w:rsidRPr="00A86106">
        <w:t xml:space="preserve">    3. Roman soldiers guarded the tomb.</w:t>
      </w:r>
    </w:p>
    <w:p w:rsidR="009736C1" w:rsidRPr="00D77CB3" w:rsidRDefault="009736C1" w:rsidP="00D77CB3">
      <w:pPr>
        <w:rPr>
          <w:sz w:val="10"/>
          <w:szCs w:val="10"/>
          <w:u w:val="single"/>
        </w:rPr>
      </w:pPr>
    </w:p>
    <w:p w:rsidR="009736C1" w:rsidRDefault="0057500D" w:rsidP="0071505C">
      <w:pPr>
        <w:pStyle w:val="ListParagraph"/>
        <w:numPr>
          <w:ilvl w:val="0"/>
          <w:numId w:val="3"/>
        </w:numPr>
        <w:ind w:hanging="540"/>
        <w:rPr>
          <w:color w:val="C00000"/>
        </w:rPr>
      </w:pPr>
      <w:r w:rsidRPr="0057500D">
        <w:rPr>
          <w:b/>
          <w:bCs/>
          <w:color w:val="C00000"/>
          <w:u w:val="single"/>
        </w:rPr>
        <w:t>EXTRA-BIBLICAL RECORD</w:t>
      </w:r>
      <w:r w:rsidR="009736C1" w:rsidRPr="0057500D">
        <w:rPr>
          <w:color w:val="C00000"/>
        </w:rPr>
        <w:t>:</w:t>
      </w:r>
    </w:p>
    <w:p w:rsidR="0057500D" w:rsidRPr="00D630DD" w:rsidRDefault="0057500D" w:rsidP="00D77CB3">
      <w:pPr>
        <w:rPr>
          <w:b/>
          <w:bCs/>
          <w:color w:val="000000" w:themeColor="text1"/>
          <w:sz w:val="6"/>
          <w:szCs w:val="6"/>
        </w:rPr>
      </w:pPr>
    </w:p>
    <w:p w:rsidR="009736C1" w:rsidRPr="009736C1" w:rsidRDefault="009736C1" w:rsidP="0071505C">
      <w:pPr>
        <w:ind w:left="360"/>
        <w:rPr>
          <w:color w:val="000000" w:themeColor="text1"/>
        </w:rPr>
      </w:pPr>
      <w:r w:rsidRPr="009736C1">
        <w:rPr>
          <w:color w:val="000000" w:themeColor="text1"/>
        </w:rPr>
        <w:t xml:space="preserve">The Jewish historian Josephus (AD 37-100 </w:t>
      </w:r>
      <w:proofErr w:type="spellStart"/>
      <w:r w:rsidRPr="009736C1">
        <w:rPr>
          <w:color w:val="000000" w:themeColor="text1"/>
        </w:rPr>
        <w:t>Aprox</w:t>
      </w:r>
      <w:proofErr w:type="spellEnd"/>
      <w:r w:rsidRPr="009736C1">
        <w:rPr>
          <w:color w:val="000000" w:themeColor="text1"/>
        </w:rPr>
        <w:t>.) talks briefly but matter-of-factly about Jesus. Josephus lived a few years after Christ, he was a Pharisee who went over to the Roman camp and wrote a history of his people. In his history he briefly mentions Jesus Christ.</w:t>
      </w:r>
    </w:p>
    <w:p w:rsidR="009736C1" w:rsidRPr="00D77CB3" w:rsidRDefault="009736C1" w:rsidP="00D77CB3">
      <w:pPr>
        <w:rPr>
          <w:sz w:val="10"/>
          <w:szCs w:val="10"/>
          <w:u w:val="single"/>
        </w:rPr>
      </w:pPr>
    </w:p>
    <w:p w:rsidR="009736C1" w:rsidRDefault="009736C1" w:rsidP="00D77CB3">
      <w:pPr>
        <w:ind w:left="630" w:right="364"/>
        <w:jc w:val="both"/>
        <w:rPr>
          <w:i/>
          <w:iCs/>
          <w:color w:val="000000" w:themeColor="text1"/>
        </w:rPr>
      </w:pPr>
      <w:r w:rsidRPr="009736C1">
        <w:rPr>
          <w:color w:val="000000" w:themeColor="text1"/>
        </w:rPr>
        <w:t>"</w:t>
      </w:r>
      <w:r w:rsidRPr="009736C1">
        <w:rPr>
          <w:i/>
          <w:iCs/>
          <w:color w:val="000000" w:themeColor="text1"/>
        </w:rPr>
        <w:t>About this time appeared Jesus, a wise man (if indeed it is right to call Him man; for He was a worker of astonishing deeds, a teacher of such men as receive the truth</w:t>
      </w:r>
      <w:r w:rsidR="00D77CB3">
        <w:rPr>
          <w:i/>
          <w:iCs/>
          <w:color w:val="000000" w:themeColor="text1"/>
        </w:rPr>
        <w:t xml:space="preserve"> with joy), and He drew to Him</w:t>
      </w:r>
      <w:r w:rsidRPr="009736C1">
        <w:rPr>
          <w:i/>
          <w:iCs/>
          <w:color w:val="000000" w:themeColor="text1"/>
        </w:rPr>
        <w:t xml:space="preserve">self many Jews (many also of Greeks. This was the Christ.) </w:t>
      </w:r>
    </w:p>
    <w:p w:rsidR="00D77CB3" w:rsidRPr="00D77CB3" w:rsidRDefault="00D77CB3" w:rsidP="00D77CB3">
      <w:pPr>
        <w:ind w:left="630" w:right="364"/>
        <w:jc w:val="both"/>
        <w:rPr>
          <w:sz w:val="10"/>
          <w:szCs w:val="10"/>
          <w:u w:val="single"/>
        </w:rPr>
      </w:pPr>
    </w:p>
    <w:p w:rsidR="009736C1" w:rsidRPr="009736C1" w:rsidRDefault="009736C1" w:rsidP="00D77CB3">
      <w:pPr>
        <w:ind w:left="630" w:right="364"/>
        <w:jc w:val="both"/>
        <w:rPr>
          <w:color w:val="000000" w:themeColor="text1"/>
        </w:rPr>
      </w:pPr>
      <w:r w:rsidRPr="009736C1">
        <w:rPr>
          <w:i/>
          <w:iCs/>
          <w:color w:val="000000" w:themeColor="text1"/>
        </w:rPr>
        <w:t>And when Pilate, at the denunciation of those that are foremost among us, had condemned Him to the cross, those who had first loved Him did not abandon Him (for He appeared to them alive again on the third day, the holy prophets having foretold this and countless other marvels about Him.) The tribe of Christians named after Him did not cease to this day." (Jewish Antiquities, 18.3.3 §63 )</w:t>
      </w:r>
    </w:p>
    <w:p w:rsidR="009736C1" w:rsidRPr="009736C1" w:rsidRDefault="009736C1" w:rsidP="0071505C">
      <w:pPr>
        <w:ind w:left="360"/>
        <w:rPr>
          <w:color w:val="000000" w:themeColor="text1"/>
          <w:sz w:val="16"/>
          <w:szCs w:val="16"/>
        </w:rPr>
      </w:pPr>
    </w:p>
    <w:p w:rsidR="009736C1" w:rsidRDefault="009736C1" w:rsidP="0071505C">
      <w:pPr>
        <w:ind w:left="360"/>
        <w:rPr>
          <w:b/>
          <w:bCs/>
          <w:i/>
          <w:iCs/>
          <w:color w:val="000000" w:themeColor="text1"/>
          <w:u w:val="single"/>
        </w:rPr>
      </w:pPr>
      <w:r w:rsidRPr="009736C1">
        <w:rPr>
          <w:color w:val="000000" w:themeColor="text1"/>
        </w:rPr>
        <w:t>We don’t have to ask, “What if Jesus Christ was not resurrected?” because the Apostle Paul gives us a descript</w:t>
      </w:r>
      <w:r w:rsidR="0012523C">
        <w:rPr>
          <w:color w:val="000000" w:themeColor="text1"/>
        </w:rPr>
        <w:t>ion of what it would be like:</w:t>
      </w:r>
    </w:p>
    <w:p w:rsidR="009736C1" w:rsidRPr="0012523C" w:rsidRDefault="009736C1" w:rsidP="0071505C">
      <w:pPr>
        <w:ind w:left="360"/>
        <w:rPr>
          <w:b/>
          <w:bCs/>
          <w:i/>
          <w:iCs/>
          <w:color w:val="000000" w:themeColor="text1"/>
          <w:sz w:val="6"/>
          <w:szCs w:val="6"/>
          <w:u w:val="single"/>
        </w:rPr>
      </w:pPr>
    </w:p>
    <w:p w:rsidR="0012523C" w:rsidRDefault="009736C1" w:rsidP="0012523C">
      <w:pPr>
        <w:ind w:left="360"/>
        <w:rPr>
          <w:b/>
          <w:bCs/>
          <w:i/>
          <w:color w:val="000000" w:themeColor="text1"/>
        </w:rPr>
      </w:pPr>
      <w:r w:rsidRPr="009736C1">
        <w:rPr>
          <w:b/>
          <w:bCs/>
          <w:i/>
          <w:color w:val="000000" w:themeColor="text1"/>
          <w:u w:val="single"/>
        </w:rPr>
        <w:t>1 Corinthians 15:12-20</w:t>
      </w:r>
      <w:r w:rsidRPr="009736C1">
        <w:rPr>
          <w:b/>
          <w:bCs/>
          <w:i/>
          <w:color w:val="000000" w:themeColor="text1"/>
        </w:rPr>
        <w:t xml:space="preserve">  Now if Christ is preached, that He has been raised from the dead, how do some among you say that there is no resurrection of the dead?  13) But if there is no resurrection of the dead, not even Christ has been raised; 14) and if Christ has not been raised, then our preaching is vain, your faith also is vain.  15) Moreover we are even found to be false witnesses of God, because we witnessed against God that He raised Christ, whom He did not raise, if in fact the dead </w:t>
      </w:r>
      <w:r w:rsidR="00487A9D">
        <w:rPr>
          <w:b/>
          <w:bCs/>
          <w:i/>
          <w:color w:val="000000" w:themeColor="text1"/>
        </w:rPr>
        <w:t xml:space="preserve">are not raised. 16) For if the </w:t>
      </w:r>
      <w:r w:rsidRPr="009736C1">
        <w:rPr>
          <w:b/>
          <w:bCs/>
          <w:i/>
          <w:color w:val="000000" w:themeColor="text1"/>
        </w:rPr>
        <w:t>dead are not raised, not even Christ has been raised;  17) and if Christ has not been raised, your faith is worth- less; you are still in your sins.  18) Then those also who have fallen asleep in Christ have perished. 19) If we have hoped in Christ in this life o</w:t>
      </w:r>
      <w:r w:rsidR="00D77CB3">
        <w:rPr>
          <w:b/>
          <w:bCs/>
          <w:i/>
          <w:color w:val="000000" w:themeColor="text1"/>
        </w:rPr>
        <w:t xml:space="preserve">nly, we </w:t>
      </w:r>
      <w:r w:rsidRPr="009736C1">
        <w:rPr>
          <w:b/>
          <w:bCs/>
          <w:i/>
          <w:color w:val="000000" w:themeColor="text1"/>
        </w:rPr>
        <w:t xml:space="preserve">are of all men most to be pitied.  20) But now Christ </w:t>
      </w:r>
      <w:r w:rsidR="00D77CB3">
        <w:rPr>
          <w:b/>
          <w:bCs/>
          <w:i/>
          <w:color w:val="000000" w:themeColor="text1"/>
        </w:rPr>
        <w:t xml:space="preserve">has been raised from the dead, </w:t>
      </w:r>
      <w:r w:rsidRPr="009736C1">
        <w:rPr>
          <w:b/>
          <w:bCs/>
          <w:i/>
          <w:color w:val="000000" w:themeColor="text1"/>
        </w:rPr>
        <w:t xml:space="preserve">the first fruits of </w:t>
      </w:r>
    </w:p>
    <w:p w:rsidR="0012523C" w:rsidRDefault="0012523C" w:rsidP="0012523C">
      <w:pPr>
        <w:rPr>
          <w:bCs/>
          <w:color w:val="000000" w:themeColor="text1"/>
        </w:rPr>
      </w:pPr>
      <w:r>
        <w:rPr>
          <w:bCs/>
          <w:color w:val="000000" w:themeColor="text1"/>
        </w:rPr>
        <w:lastRenderedPageBreak/>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t xml:space="preserve">        EASTER ’17, pg. 3</w:t>
      </w:r>
    </w:p>
    <w:p w:rsidR="0012523C" w:rsidRPr="0012523C" w:rsidRDefault="0012523C" w:rsidP="0012523C">
      <w:pPr>
        <w:ind w:left="360"/>
        <w:rPr>
          <w:b/>
          <w:bCs/>
          <w:i/>
          <w:color w:val="000000" w:themeColor="text1"/>
          <w:sz w:val="6"/>
          <w:szCs w:val="6"/>
        </w:rPr>
      </w:pPr>
    </w:p>
    <w:p w:rsidR="009736C1" w:rsidRDefault="009736C1" w:rsidP="0012523C">
      <w:pPr>
        <w:ind w:left="360"/>
        <w:rPr>
          <w:b/>
          <w:bCs/>
          <w:i/>
          <w:color w:val="000000" w:themeColor="text1"/>
        </w:rPr>
      </w:pPr>
      <w:r w:rsidRPr="009736C1">
        <w:rPr>
          <w:b/>
          <w:bCs/>
          <w:i/>
          <w:color w:val="000000" w:themeColor="text1"/>
        </w:rPr>
        <w:t>those who are asleep. 21)  For since by a man came death, by a man also came the resurrection of the dead. 22) For as in Adam all die, so also in Christ all shall be made alive.  23) But each in his own order: Christ the first fruits, after that those</w:t>
      </w:r>
      <w:r w:rsidR="0057500D">
        <w:rPr>
          <w:b/>
          <w:bCs/>
          <w:i/>
          <w:color w:val="000000" w:themeColor="text1"/>
        </w:rPr>
        <w:t xml:space="preserve"> who are Christ's at His coming…</w:t>
      </w:r>
      <w:r w:rsidRPr="009736C1">
        <w:rPr>
          <w:b/>
          <w:bCs/>
          <w:i/>
          <w:color w:val="000000" w:themeColor="text1"/>
        </w:rPr>
        <w:t xml:space="preserve"> </w:t>
      </w:r>
    </w:p>
    <w:p w:rsidR="009736C1" w:rsidRPr="0012523C" w:rsidRDefault="009736C1" w:rsidP="009736C1">
      <w:pPr>
        <w:rPr>
          <w:sz w:val="6"/>
          <w:szCs w:val="6"/>
          <w:u w:val="single"/>
        </w:rPr>
      </w:pPr>
    </w:p>
    <w:p w:rsidR="00114522" w:rsidRPr="00114522" w:rsidRDefault="00114522" w:rsidP="00114522">
      <w:pPr>
        <w:pStyle w:val="ListParagraph"/>
        <w:numPr>
          <w:ilvl w:val="0"/>
          <w:numId w:val="3"/>
        </w:numPr>
        <w:ind w:hanging="540"/>
        <w:rPr>
          <w:color w:val="C00000"/>
        </w:rPr>
      </w:pPr>
      <w:r>
        <w:rPr>
          <w:b/>
          <w:bCs/>
          <w:color w:val="C00000"/>
          <w:u w:val="single"/>
        </w:rPr>
        <w:t>ARCHAEOLOGY</w:t>
      </w:r>
      <w:r w:rsidRPr="0057500D">
        <w:rPr>
          <w:color w:val="C00000"/>
        </w:rPr>
        <w:t>:</w:t>
      </w:r>
      <w:r>
        <w:rPr>
          <w:color w:val="C00000"/>
        </w:rPr>
        <w:t xml:space="preserve"> </w:t>
      </w:r>
      <w:r w:rsidRPr="00114522">
        <w:rPr>
          <w:iCs/>
        </w:rPr>
        <w:t xml:space="preserve">Verifies biblical places, </w:t>
      </w:r>
      <w:r w:rsidR="0012523C">
        <w:rPr>
          <w:iCs/>
        </w:rPr>
        <w:t xml:space="preserve">whole civilizations, practices, </w:t>
      </w:r>
      <w:r w:rsidRPr="00114522">
        <w:rPr>
          <w:iCs/>
        </w:rPr>
        <w:t>people, &amp; events</w:t>
      </w:r>
      <w:r w:rsidR="0012523C">
        <w:rPr>
          <w:iCs/>
        </w:rPr>
        <w:t>.</w:t>
      </w:r>
    </w:p>
    <w:p w:rsidR="00114522" w:rsidRPr="00114522" w:rsidRDefault="00114522" w:rsidP="009736C1">
      <w:pPr>
        <w:rPr>
          <w:bCs/>
          <w:color w:val="000000" w:themeColor="text1"/>
          <w:sz w:val="20"/>
          <w:szCs w:val="20"/>
        </w:rPr>
      </w:pPr>
    </w:p>
    <w:p w:rsidR="009736C1" w:rsidRPr="00D77CB3" w:rsidRDefault="0057500D" w:rsidP="009736C1">
      <w:pPr>
        <w:rPr>
          <w:rFonts w:ascii="Arial Black" w:hAnsi="Arial Black"/>
          <w:b/>
          <w:bCs/>
          <w:color w:val="538135" w:themeColor="accent6" w:themeShade="BF"/>
          <w:sz w:val="28"/>
          <w:szCs w:val="28"/>
        </w:rPr>
      </w:pPr>
      <w:r w:rsidRPr="00487A9D">
        <w:rPr>
          <w:rFonts w:ascii="Arial Black" w:hAnsi="Arial Black"/>
          <w:b/>
          <w:bCs/>
          <w:color w:val="538135" w:themeColor="accent6" w:themeShade="BF"/>
          <w:sz w:val="28"/>
          <w:szCs w:val="28"/>
          <w:u w:val="single"/>
        </w:rPr>
        <w:t>A FEW QUESTIONS AND POINTS TO CONSIDER</w:t>
      </w:r>
      <w:r w:rsidRPr="00D77CB3">
        <w:rPr>
          <w:rFonts w:ascii="Arial Black" w:hAnsi="Arial Black"/>
          <w:b/>
          <w:bCs/>
          <w:color w:val="538135" w:themeColor="accent6" w:themeShade="BF"/>
          <w:sz w:val="28"/>
          <w:szCs w:val="28"/>
        </w:rPr>
        <w:t>:</w:t>
      </w:r>
    </w:p>
    <w:p w:rsidR="0057500D" w:rsidRPr="00D630DD" w:rsidRDefault="0057500D" w:rsidP="009736C1">
      <w:pPr>
        <w:rPr>
          <w:b/>
          <w:bCs/>
          <w:color w:val="000000" w:themeColor="text1"/>
          <w:sz w:val="6"/>
          <w:szCs w:val="6"/>
        </w:rPr>
      </w:pPr>
    </w:p>
    <w:p w:rsidR="00196262" w:rsidRPr="0012523C" w:rsidRDefault="00935AC2" w:rsidP="00487A9D">
      <w:pPr>
        <w:numPr>
          <w:ilvl w:val="0"/>
          <w:numId w:val="1"/>
        </w:numPr>
        <w:rPr>
          <w:bCs/>
          <w:color w:val="000000" w:themeColor="text1"/>
        </w:rPr>
      </w:pPr>
      <w:r w:rsidRPr="00196262">
        <w:rPr>
          <w:bCs/>
          <w:color w:val="000000" w:themeColor="text1"/>
        </w:rPr>
        <w:t>If Jesus didn’t rise from the dead, why didn’t the religious leaders who hated Him so much simply produce His body to prove that He was a phony?</w:t>
      </w:r>
    </w:p>
    <w:p w:rsidR="00196262" w:rsidRPr="0012523C" w:rsidRDefault="009736C1" w:rsidP="0012523C">
      <w:pPr>
        <w:ind w:left="720" w:hanging="360"/>
        <w:rPr>
          <w:bCs/>
          <w:color w:val="000000" w:themeColor="text1"/>
        </w:rPr>
      </w:pPr>
      <w:r w:rsidRPr="00196262">
        <w:rPr>
          <w:bCs/>
          <w:color w:val="000000" w:themeColor="text1"/>
        </w:rPr>
        <w:t>2.  No one, not even the enemies of Christ, disputed that the tomb was empty. That’s why they had to pay off the Roman soldiers and make up the ridiculous story about the disciples stealing His body while the soldiers on guard were asleep.</w:t>
      </w:r>
    </w:p>
    <w:p w:rsidR="009736C1" w:rsidRPr="00196262" w:rsidRDefault="009736C1" w:rsidP="00196262">
      <w:pPr>
        <w:ind w:left="720" w:hanging="360"/>
        <w:rPr>
          <w:bCs/>
          <w:color w:val="000000" w:themeColor="text1"/>
        </w:rPr>
      </w:pPr>
      <w:r w:rsidRPr="00196262">
        <w:rPr>
          <w:bCs/>
          <w:color w:val="000000" w:themeColor="text1"/>
        </w:rPr>
        <w:t>3.  Why were the disciples willing to die rather than lie about Christ’s resurrection if it wasn’t true?</w:t>
      </w:r>
    </w:p>
    <w:p w:rsidR="009736C1" w:rsidRPr="00487A9D" w:rsidRDefault="009736C1" w:rsidP="009736C1">
      <w:pPr>
        <w:rPr>
          <w:b/>
          <w:bCs/>
          <w:color w:val="000000" w:themeColor="text1"/>
          <w:sz w:val="16"/>
          <w:szCs w:val="16"/>
        </w:rPr>
      </w:pPr>
    </w:p>
    <w:p w:rsidR="0057500D" w:rsidRPr="00D77CB3" w:rsidRDefault="0057500D" w:rsidP="00196262">
      <w:pPr>
        <w:rPr>
          <w:rFonts w:ascii="Arial Black" w:hAnsi="Arial Black"/>
          <w:b/>
          <w:bCs/>
          <w:color w:val="0000FF"/>
          <w:sz w:val="28"/>
          <w:szCs w:val="28"/>
          <w:u w:val="single"/>
        </w:rPr>
      </w:pPr>
      <w:r w:rsidRPr="00D77CB3">
        <w:rPr>
          <w:rFonts w:ascii="Arial Black" w:hAnsi="Arial Black"/>
          <w:b/>
          <w:bCs/>
          <w:color w:val="0000FF"/>
          <w:sz w:val="28"/>
          <w:szCs w:val="28"/>
          <w:u w:val="single"/>
        </w:rPr>
        <w:t>THE RESURRECTION OF JESUS CHRIST</w:t>
      </w:r>
    </w:p>
    <w:p w:rsidR="0057500D" w:rsidRPr="00487A9D" w:rsidRDefault="0057500D" w:rsidP="00196262">
      <w:pPr>
        <w:rPr>
          <w:b/>
          <w:bCs/>
          <w:color w:val="000000" w:themeColor="text1"/>
          <w:sz w:val="6"/>
          <w:szCs w:val="6"/>
        </w:rPr>
      </w:pPr>
    </w:p>
    <w:p w:rsidR="00196262" w:rsidRPr="00D77CB3" w:rsidRDefault="0057500D" w:rsidP="008E4C0C">
      <w:pPr>
        <w:pStyle w:val="ListParagraph"/>
        <w:numPr>
          <w:ilvl w:val="0"/>
          <w:numId w:val="4"/>
        </w:numPr>
        <w:rPr>
          <w:b/>
          <w:bCs/>
          <w:color w:val="0000FF"/>
        </w:rPr>
      </w:pPr>
      <w:r w:rsidRPr="00D77CB3">
        <w:rPr>
          <w:b/>
          <w:bCs/>
          <w:color w:val="0000FF"/>
        </w:rPr>
        <w:t>IS AN INTEGRAL PART OF OUR SALVATION:</w:t>
      </w:r>
    </w:p>
    <w:p w:rsidR="0057500D" w:rsidRPr="00487A9D" w:rsidRDefault="0057500D" w:rsidP="00D77CB3">
      <w:pPr>
        <w:rPr>
          <w:b/>
          <w:bCs/>
          <w:color w:val="000000" w:themeColor="text1"/>
          <w:sz w:val="6"/>
          <w:szCs w:val="6"/>
        </w:rPr>
      </w:pPr>
    </w:p>
    <w:p w:rsidR="00196262" w:rsidRPr="00196262" w:rsidRDefault="00196262" w:rsidP="008E4C0C">
      <w:pPr>
        <w:ind w:left="360"/>
        <w:rPr>
          <w:bCs/>
          <w:i/>
          <w:color w:val="000000" w:themeColor="text1"/>
        </w:rPr>
      </w:pPr>
      <w:proofErr w:type="spellStart"/>
      <w:r w:rsidRPr="00196262">
        <w:rPr>
          <w:b/>
          <w:bCs/>
          <w:i/>
          <w:color w:val="000000" w:themeColor="text1"/>
          <w:u w:val="single"/>
        </w:rPr>
        <w:t>Rom</w:t>
      </w:r>
      <w:proofErr w:type="spellEnd"/>
      <w:r w:rsidRPr="00196262">
        <w:rPr>
          <w:b/>
          <w:bCs/>
          <w:i/>
          <w:color w:val="000000" w:themeColor="text1"/>
          <w:u w:val="single"/>
        </w:rPr>
        <w:t xml:space="preserve"> 4:24-25</w:t>
      </w:r>
      <w:r w:rsidRPr="00196262">
        <w:rPr>
          <w:b/>
          <w:bCs/>
          <w:i/>
          <w:color w:val="000000" w:themeColor="text1"/>
        </w:rPr>
        <w:t xml:space="preserve"> </w:t>
      </w:r>
      <w:r w:rsidR="0057500D">
        <w:rPr>
          <w:b/>
          <w:bCs/>
          <w:i/>
          <w:color w:val="000000" w:themeColor="text1"/>
        </w:rPr>
        <w:t xml:space="preserve"> </w:t>
      </w:r>
      <w:r w:rsidRPr="00196262">
        <w:rPr>
          <w:b/>
          <w:bCs/>
          <w:i/>
          <w:color w:val="000000" w:themeColor="text1"/>
        </w:rPr>
        <w:t>…It</w:t>
      </w:r>
      <w:r w:rsidRPr="00196262">
        <w:rPr>
          <w:b/>
          <w:bCs/>
          <w:color w:val="000000" w:themeColor="text1"/>
        </w:rPr>
        <w:t xml:space="preserve"> </w:t>
      </w:r>
      <w:r w:rsidRPr="00196262">
        <w:rPr>
          <w:bCs/>
          <w:color w:val="000000" w:themeColor="text1"/>
        </w:rPr>
        <w:t xml:space="preserve">[faith] </w:t>
      </w:r>
      <w:r w:rsidRPr="00196262">
        <w:rPr>
          <w:b/>
          <w:bCs/>
          <w:i/>
          <w:color w:val="000000" w:themeColor="text1"/>
        </w:rPr>
        <w:t>will be counted to us</w:t>
      </w:r>
      <w:r w:rsidRPr="00196262">
        <w:rPr>
          <w:b/>
          <w:bCs/>
          <w:color w:val="000000" w:themeColor="text1"/>
        </w:rPr>
        <w:t xml:space="preserve"> </w:t>
      </w:r>
      <w:r w:rsidRPr="00196262">
        <w:rPr>
          <w:bCs/>
          <w:color w:val="000000" w:themeColor="text1"/>
        </w:rPr>
        <w:t xml:space="preserve">[as righteousness] </w:t>
      </w:r>
      <w:r w:rsidRPr="00196262">
        <w:rPr>
          <w:b/>
          <w:bCs/>
          <w:i/>
          <w:color w:val="000000" w:themeColor="text1"/>
        </w:rPr>
        <w:t>who believe in Him who raised from the dead  25) Jesus our Lord, who was delivered up for our trespasses and raised for our justification</w:t>
      </w:r>
      <w:r w:rsidR="008E4C0C">
        <w:rPr>
          <w:b/>
          <w:bCs/>
          <w:i/>
          <w:color w:val="000000" w:themeColor="text1"/>
        </w:rPr>
        <w:t>.</w:t>
      </w:r>
    </w:p>
    <w:p w:rsidR="00196262" w:rsidRPr="00487A9D" w:rsidRDefault="00196262" w:rsidP="00D77CB3">
      <w:pPr>
        <w:rPr>
          <w:b/>
          <w:bCs/>
          <w:color w:val="000000" w:themeColor="text1"/>
          <w:sz w:val="6"/>
          <w:szCs w:val="6"/>
        </w:rPr>
      </w:pPr>
      <w:r w:rsidRPr="00487A9D">
        <w:rPr>
          <w:b/>
          <w:bCs/>
          <w:color w:val="000000" w:themeColor="text1"/>
          <w:sz w:val="6"/>
          <w:szCs w:val="6"/>
        </w:rPr>
        <w:t xml:space="preserve"> </w:t>
      </w:r>
    </w:p>
    <w:p w:rsidR="00196262" w:rsidRPr="0057500D" w:rsidRDefault="0057500D" w:rsidP="008E4C0C">
      <w:pPr>
        <w:pStyle w:val="ListParagraph"/>
        <w:numPr>
          <w:ilvl w:val="0"/>
          <w:numId w:val="4"/>
        </w:numPr>
        <w:rPr>
          <w:bCs/>
          <w:color w:val="000000" w:themeColor="text1"/>
        </w:rPr>
      </w:pPr>
      <w:r w:rsidRPr="00D77CB3">
        <w:rPr>
          <w:b/>
          <w:bCs/>
          <w:color w:val="0000FF"/>
        </w:rPr>
        <w:t>IT SUBSTANTIATED THE FACT THAT JESUS CHRIST IS THE SON OF GOD</w:t>
      </w:r>
      <w:r w:rsidR="00196262" w:rsidRPr="00D77CB3">
        <w:rPr>
          <w:bCs/>
          <w:color w:val="0000FF"/>
        </w:rPr>
        <w:t xml:space="preserve">. </w:t>
      </w:r>
    </w:p>
    <w:p w:rsidR="0057500D" w:rsidRPr="00487A9D" w:rsidRDefault="0057500D" w:rsidP="00D77CB3">
      <w:pPr>
        <w:rPr>
          <w:b/>
          <w:bCs/>
          <w:color w:val="000000" w:themeColor="text1"/>
          <w:sz w:val="6"/>
          <w:szCs w:val="6"/>
        </w:rPr>
      </w:pPr>
    </w:p>
    <w:p w:rsidR="00196262" w:rsidRPr="00196262" w:rsidRDefault="00196262" w:rsidP="008E4C0C">
      <w:pPr>
        <w:ind w:left="360"/>
        <w:rPr>
          <w:bCs/>
          <w:i/>
          <w:color w:val="000000" w:themeColor="text1"/>
        </w:rPr>
      </w:pPr>
      <w:r w:rsidRPr="00196262">
        <w:rPr>
          <w:b/>
          <w:bCs/>
          <w:i/>
          <w:color w:val="000000" w:themeColor="text1"/>
          <w:u w:val="single"/>
        </w:rPr>
        <w:t>Romans 1:3-4</w:t>
      </w:r>
      <w:r w:rsidRPr="00196262">
        <w:rPr>
          <w:b/>
          <w:bCs/>
          <w:i/>
          <w:color w:val="000000" w:themeColor="text1"/>
        </w:rPr>
        <w:t xml:space="preserve"> </w:t>
      </w:r>
      <w:r w:rsidR="0057500D">
        <w:rPr>
          <w:b/>
          <w:bCs/>
          <w:i/>
          <w:color w:val="000000" w:themeColor="text1"/>
        </w:rPr>
        <w:t xml:space="preserve"> …</w:t>
      </w:r>
      <w:r w:rsidRPr="00196262">
        <w:rPr>
          <w:b/>
          <w:bCs/>
          <w:i/>
          <w:color w:val="000000" w:themeColor="text1"/>
        </w:rPr>
        <w:t>concerning His Son, who was born of a descendant of David according to the flesh,  4) who was declared the Son of God with power by</w:t>
      </w:r>
      <w:r w:rsidR="0057500D">
        <w:rPr>
          <w:b/>
          <w:bCs/>
          <w:i/>
          <w:color w:val="000000" w:themeColor="text1"/>
        </w:rPr>
        <w:t xml:space="preserve"> the resurrection from the dead…</w:t>
      </w:r>
      <w:r w:rsidRPr="00196262">
        <w:rPr>
          <w:b/>
          <w:bCs/>
          <w:i/>
          <w:color w:val="000000" w:themeColor="text1"/>
        </w:rPr>
        <w:t xml:space="preserve"> </w:t>
      </w:r>
    </w:p>
    <w:p w:rsidR="00196262" w:rsidRPr="00487A9D" w:rsidRDefault="00196262" w:rsidP="00D77CB3">
      <w:pPr>
        <w:rPr>
          <w:b/>
          <w:bCs/>
          <w:color w:val="000000" w:themeColor="text1"/>
          <w:sz w:val="6"/>
          <w:szCs w:val="6"/>
        </w:rPr>
      </w:pPr>
    </w:p>
    <w:p w:rsidR="008E4C0C" w:rsidRPr="00D77CB3" w:rsidRDefault="0057500D" w:rsidP="008E4C0C">
      <w:pPr>
        <w:pStyle w:val="ListParagraph"/>
        <w:numPr>
          <w:ilvl w:val="0"/>
          <w:numId w:val="4"/>
        </w:numPr>
        <w:rPr>
          <w:bCs/>
          <w:color w:val="0000FF"/>
        </w:rPr>
      </w:pPr>
      <w:r w:rsidRPr="00D77CB3">
        <w:rPr>
          <w:b/>
          <w:bCs/>
          <w:color w:val="0000FF"/>
        </w:rPr>
        <w:t>IT CONFIRMED THE VERACITY AND IMPECCABILITY OF OUR LORD’S LIFE ON EARTH</w:t>
      </w:r>
      <w:r w:rsidR="00196262" w:rsidRPr="00D77CB3">
        <w:rPr>
          <w:bCs/>
          <w:color w:val="0000FF"/>
        </w:rPr>
        <w:t xml:space="preserve">. </w:t>
      </w:r>
    </w:p>
    <w:p w:rsidR="008E4C0C" w:rsidRPr="00487A9D" w:rsidRDefault="008E4C0C" w:rsidP="00D77CB3">
      <w:pPr>
        <w:rPr>
          <w:b/>
          <w:bCs/>
          <w:color w:val="000000" w:themeColor="text1"/>
          <w:sz w:val="6"/>
          <w:szCs w:val="6"/>
        </w:rPr>
      </w:pPr>
    </w:p>
    <w:p w:rsidR="00196262" w:rsidRPr="0057500D" w:rsidRDefault="00196262" w:rsidP="008E4C0C">
      <w:pPr>
        <w:pStyle w:val="ListParagraph"/>
        <w:ind w:left="360"/>
        <w:rPr>
          <w:bCs/>
          <w:color w:val="000000" w:themeColor="text1"/>
        </w:rPr>
      </w:pPr>
      <w:r w:rsidRPr="0057500D">
        <w:rPr>
          <w:bCs/>
          <w:color w:val="000000" w:themeColor="text1"/>
        </w:rPr>
        <w:t xml:space="preserve">He told the disciples several times that He would die, be buried, and then rise from the    </w:t>
      </w:r>
    </w:p>
    <w:p w:rsidR="00196262" w:rsidRPr="00196262" w:rsidRDefault="00196262" w:rsidP="008E4C0C">
      <w:pPr>
        <w:ind w:left="360"/>
        <w:rPr>
          <w:bCs/>
          <w:color w:val="000000" w:themeColor="text1"/>
        </w:rPr>
      </w:pPr>
      <w:r w:rsidRPr="00196262">
        <w:rPr>
          <w:bCs/>
          <w:color w:val="000000" w:themeColor="text1"/>
        </w:rPr>
        <w:t>tomb on the 3</w:t>
      </w:r>
      <w:r w:rsidRPr="00196262">
        <w:rPr>
          <w:bCs/>
          <w:color w:val="000000" w:themeColor="text1"/>
          <w:vertAlign w:val="superscript"/>
        </w:rPr>
        <w:t>rd</w:t>
      </w:r>
      <w:r w:rsidRPr="00196262">
        <w:rPr>
          <w:bCs/>
          <w:color w:val="000000" w:themeColor="text1"/>
        </w:rPr>
        <w:t xml:space="preserve"> day. This promise was very easy to verify; just go to the tomb to find out.</w:t>
      </w:r>
    </w:p>
    <w:p w:rsidR="00196262" w:rsidRPr="00D77CB3" w:rsidRDefault="00196262" w:rsidP="00D77CB3">
      <w:pPr>
        <w:rPr>
          <w:b/>
          <w:bCs/>
          <w:color w:val="000000" w:themeColor="text1"/>
          <w:sz w:val="10"/>
          <w:szCs w:val="10"/>
        </w:rPr>
      </w:pPr>
    </w:p>
    <w:p w:rsidR="00196262" w:rsidRPr="008E4C0C" w:rsidRDefault="00196262" w:rsidP="008E4C0C">
      <w:pPr>
        <w:ind w:left="360"/>
        <w:rPr>
          <w:b/>
          <w:bCs/>
          <w:i/>
          <w:color w:val="000000" w:themeColor="text1"/>
        </w:rPr>
      </w:pPr>
      <w:r w:rsidRPr="00196262">
        <w:rPr>
          <w:b/>
          <w:bCs/>
          <w:i/>
          <w:color w:val="000000" w:themeColor="text1"/>
          <w:u w:val="single"/>
        </w:rPr>
        <w:t>Luke 9:22</w:t>
      </w:r>
      <w:r w:rsidRPr="00487A9D">
        <w:rPr>
          <w:b/>
          <w:bCs/>
          <w:i/>
          <w:color w:val="000000" w:themeColor="text1"/>
        </w:rPr>
        <w:t xml:space="preserve"> </w:t>
      </w:r>
      <w:r w:rsidRPr="00196262">
        <w:rPr>
          <w:b/>
          <w:bCs/>
          <w:i/>
          <w:color w:val="000000" w:themeColor="text1"/>
        </w:rPr>
        <w:t xml:space="preserve"> </w:t>
      </w:r>
      <w:r w:rsidR="00487A9D">
        <w:rPr>
          <w:b/>
          <w:bCs/>
          <w:i/>
          <w:color w:val="000000" w:themeColor="text1"/>
        </w:rPr>
        <w:t xml:space="preserve"> </w:t>
      </w:r>
      <w:r w:rsidRPr="00196262">
        <w:rPr>
          <w:b/>
          <w:bCs/>
          <w:i/>
          <w:color w:val="000000" w:themeColor="text1"/>
        </w:rPr>
        <w:t xml:space="preserve">"The Son of Man must suffer many things, and be rejected by the elders and chief priests and scribes, and be killed, and be raised up on the third day. </w:t>
      </w:r>
    </w:p>
    <w:p w:rsidR="00196262" w:rsidRPr="00D77CB3" w:rsidRDefault="00196262" w:rsidP="00D77CB3">
      <w:pPr>
        <w:rPr>
          <w:b/>
          <w:bCs/>
          <w:color w:val="000000" w:themeColor="text1"/>
          <w:sz w:val="10"/>
          <w:szCs w:val="10"/>
        </w:rPr>
      </w:pPr>
      <w:r w:rsidRPr="00D77CB3">
        <w:rPr>
          <w:b/>
          <w:bCs/>
          <w:color w:val="000000" w:themeColor="text1"/>
          <w:sz w:val="10"/>
          <w:szCs w:val="10"/>
        </w:rPr>
        <w:t xml:space="preserve">    </w:t>
      </w:r>
    </w:p>
    <w:p w:rsidR="00196262" w:rsidRPr="0012523C" w:rsidRDefault="00196262" w:rsidP="0012523C">
      <w:pPr>
        <w:ind w:left="360"/>
        <w:rPr>
          <w:b/>
          <w:bCs/>
          <w:color w:val="000000" w:themeColor="text1"/>
        </w:rPr>
      </w:pPr>
      <w:r w:rsidRPr="00196262">
        <w:rPr>
          <w:bCs/>
          <w:color w:val="000000" w:themeColor="text1"/>
        </w:rPr>
        <w:t>Did the disciples anxiously go to the tomb that Sunday morning to see their risen Lord?</w:t>
      </w:r>
      <w:r w:rsidRPr="00196262">
        <w:rPr>
          <w:b/>
          <w:bCs/>
          <w:color w:val="000000" w:themeColor="text1"/>
        </w:rPr>
        <w:t xml:space="preserve"> </w:t>
      </w:r>
      <w:r w:rsidRPr="00196262">
        <w:rPr>
          <w:bCs/>
          <w:color w:val="000000" w:themeColor="text1"/>
        </w:rPr>
        <w:t>No.</w:t>
      </w:r>
      <w:r w:rsidR="0012523C">
        <w:rPr>
          <w:b/>
          <w:bCs/>
          <w:color w:val="000000" w:themeColor="text1"/>
        </w:rPr>
        <w:t xml:space="preserve"> </w:t>
      </w:r>
      <w:r w:rsidRPr="00196262">
        <w:rPr>
          <w:bCs/>
          <w:color w:val="000000" w:themeColor="text1"/>
        </w:rPr>
        <w:t>Jesus had to be absolutely sinless to be qualified to go to the cross or else God the Father would not accept His sacrifice for us.</w:t>
      </w:r>
    </w:p>
    <w:p w:rsidR="00503C2F" w:rsidRPr="00D77CB3" w:rsidRDefault="00503C2F" w:rsidP="00D77CB3">
      <w:pPr>
        <w:rPr>
          <w:b/>
          <w:bCs/>
          <w:color w:val="000000" w:themeColor="text1"/>
          <w:sz w:val="10"/>
          <w:szCs w:val="10"/>
        </w:rPr>
      </w:pPr>
    </w:p>
    <w:p w:rsidR="00196262" w:rsidRPr="00196262" w:rsidRDefault="00196262" w:rsidP="008E4C0C">
      <w:pPr>
        <w:ind w:left="360"/>
        <w:rPr>
          <w:bCs/>
          <w:color w:val="000000" w:themeColor="text1"/>
        </w:rPr>
      </w:pPr>
      <w:r w:rsidRPr="00503C2F">
        <w:rPr>
          <w:b/>
          <w:bCs/>
          <w:i/>
          <w:color w:val="000000" w:themeColor="text1"/>
          <w:u w:val="single"/>
        </w:rPr>
        <w:t>2 Corinthians 5:21</w:t>
      </w:r>
      <w:r w:rsidRPr="0057500D">
        <w:rPr>
          <w:b/>
          <w:bCs/>
          <w:i/>
          <w:color w:val="000000" w:themeColor="text1"/>
        </w:rPr>
        <w:t xml:space="preserve">  </w:t>
      </w:r>
      <w:r w:rsidR="0057500D">
        <w:rPr>
          <w:b/>
          <w:bCs/>
          <w:i/>
          <w:color w:val="000000" w:themeColor="text1"/>
        </w:rPr>
        <w:t xml:space="preserve"> </w:t>
      </w:r>
      <w:r w:rsidRPr="00503C2F">
        <w:rPr>
          <w:b/>
          <w:bCs/>
          <w:i/>
          <w:color w:val="000000" w:themeColor="text1"/>
        </w:rPr>
        <w:t>He</w:t>
      </w:r>
      <w:r w:rsidRPr="00196262">
        <w:rPr>
          <w:b/>
          <w:bCs/>
          <w:color w:val="000000" w:themeColor="text1"/>
        </w:rPr>
        <w:t xml:space="preserve"> </w:t>
      </w:r>
      <w:r w:rsidRPr="00196262">
        <w:rPr>
          <w:bCs/>
          <w:color w:val="000000" w:themeColor="text1"/>
        </w:rPr>
        <w:t xml:space="preserve">[GTF] </w:t>
      </w:r>
      <w:r w:rsidRPr="00503C2F">
        <w:rPr>
          <w:b/>
          <w:bCs/>
          <w:i/>
          <w:color w:val="000000" w:themeColor="text1"/>
        </w:rPr>
        <w:t>made Him</w:t>
      </w:r>
      <w:r w:rsidRPr="00196262">
        <w:rPr>
          <w:b/>
          <w:bCs/>
          <w:color w:val="000000" w:themeColor="text1"/>
        </w:rPr>
        <w:t xml:space="preserve"> </w:t>
      </w:r>
      <w:r w:rsidRPr="00196262">
        <w:rPr>
          <w:bCs/>
          <w:color w:val="000000" w:themeColor="text1"/>
        </w:rPr>
        <w:t xml:space="preserve">[J C] </w:t>
      </w:r>
      <w:r w:rsidRPr="00503C2F">
        <w:rPr>
          <w:b/>
          <w:bCs/>
          <w:i/>
          <w:color w:val="000000" w:themeColor="text1"/>
        </w:rPr>
        <w:t>who knew no sin to be sin on our behalf, that we might become the righteousness of God in Him.</w:t>
      </w:r>
      <w:r w:rsidRPr="00196262">
        <w:rPr>
          <w:b/>
          <w:bCs/>
          <w:color w:val="000000" w:themeColor="text1"/>
        </w:rPr>
        <w:t xml:space="preserve"> </w:t>
      </w:r>
    </w:p>
    <w:p w:rsidR="00503C2F" w:rsidRPr="0012523C" w:rsidRDefault="00503C2F" w:rsidP="00D77CB3">
      <w:pPr>
        <w:rPr>
          <w:b/>
          <w:bCs/>
          <w:color w:val="000000" w:themeColor="text1"/>
          <w:sz w:val="6"/>
          <w:szCs w:val="6"/>
        </w:rPr>
      </w:pPr>
    </w:p>
    <w:p w:rsidR="00196262" w:rsidRPr="008E4C0C" w:rsidRDefault="0057500D" w:rsidP="008E4C0C">
      <w:pPr>
        <w:pStyle w:val="ListParagraph"/>
        <w:numPr>
          <w:ilvl w:val="0"/>
          <w:numId w:val="4"/>
        </w:numPr>
        <w:rPr>
          <w:bCs/>
          <w:color w:val="000000" w:themeColor="text1"/>
        </w:rPr>
      </w:pPr>
      <w:r w:rsidRPr="00D77CB3">
        <w:rPr>
          <w:b/>
          <w:bCs/>
          <w:color w:val="0000FF"/>
        </w:rPr>
        <w:t>IT IS THE BASIS OF HOPE</w:t>
      </w:r>
      <w:r w:rsidR="00487A9D">
        <w:rPr>
          <w:b/>
          <w:bCs/>
          <w:color w:val="0000FF"/>
        </w:rPr>
        <w:t xml:space="preserve"> </w:t>
      </w:r>
      <w:r w:rsidRPr="00D77CB3">
        <w:rPr>
          <w:b/>
          <w:bCs/>
          <w:color w:val="0000FF"/>
        </w:rPr>
        <w:t>/</w:t>
      </w:r>
      <w:r w:rsidR="00487A9D">
        <w:rPr>
          <w:b/>
          <w:bCs/>
          <w:color w:val="0000FF"/>
        </w:rPr>
        <w:t xml:space="preserve"> </w:t>
      </w:r>
      <w:r w:rsidRPr="00D77CB3">
        <w:rPr>
          <w:b/>
          <w:bCs/>
          <w:color w:val="0000FF"/>
        </w:rPr>
        <w:t>CONFIDENT EXPECTATION</w:t>
      </w:r>
      <w:r w:rsidR="00196262" w:rsidRPr="00D77CB3">
        <w:rPr>
          <w:bCs/>
          <w:color w:val="0000FF"/>
        </w:rPr>
        <w:t xml:space="preserve"> </w:t>
      </w:r>
      <w:r w:rsidR="00196262" w:rsidRPr="008E4C0C">
        <w:rPr>
          <w:bCs/>
          <w:color w:val="000000" w:themeColor="text1"/>
        </w:rPr>
        <w:t>for all believers to eagerly await our Lord’s return.</w:t>
      </w:r>
    </w:p>
    <w:p w:rsidR="00503C2F" w:rsidRPr="00487A9D" w:rsidRDefault="00503C2F" w:rsidP="00D77CB3">
      <w:pPr>
        <w:rPr>
          <w:b/>
          <w:bCs/>
          <w:color w:val="000000" w:themeColor="text1"/>
          <w:sz w:val="6"/>
          <w:szCs w:val="6"/>
        </w:rPr>
      </w:pPr>
    </w:p>
    <w:p w:rsidR="00196262" w:rsidRDefault="00196262" w:rsidP="008E4C0C">
      <w:pPr>
        <w:ind w:left="360"/>
        <w:rPr>
          <w:bCs/>
          <w:i/>
          <w:color w:val="000000" w:themeColor="text1"/>
        </w:rPr>
      </w:pPr>
      <w:r w:rsidRPr="00503C2F">
        <w:rPr>
          <w:b/>
          <w:bCs/>
          <w:i/>
          <w:color w:val="000000" w:themeColor="text1"/>
          <w:u w:val="single"/>
        </w:rPr>
        <w:t>1 Corinthians 1:6-7</w:t>
      </w:r>
      <w:r w:rsidRPr="00503C2F">
        <w:rPr>
          <w:b/>
          <w:bCs/>
          <w:i/>
          <w:color w:val="000000" w:themeColor="text1"/>
        </w:rPr>
        <w:t xml:space="preserve">  </w:t>
      </w:r>
      <w:r w:rsidR="0057500D">
        <w:rPr>
          <w:b/>
          <w:bCs/>
          <w:i/>
          <w:color w:val="000000" w:themeColor="text1"/>
        </w:rPr>
        <w:t>…</w:t>
      </w:r>
      <w:r w:rsidRPr="00503C2F">
        <w:rPr>
          <w:b/>
          <w:bCs/>
          <w:i/>
          <w:color w:val="000000" w:themeColor="text1"/>
        </w:rPr>
        <w:t>the testimony concerning Christ was confirmed in you,  7) so that you are not lacking in any gift, awaiting eagerly the revelation of our Lord Jesus Christ</w:t>
      </w:r>
      <w:r w:rsidRPr="00503C2F">
        <w:rPr>
          <w:bCs/>
          <w:i/>
          <w:color w:val="000000" w:themeColor="text1"/>
        </w:rPr>
        <w:t xml:space="preserve">, </w:t>
      </w:r>
    </w:p>
    <w:p w:rsidR="00503C2F" w:rsidRPr="00D77CB3" w:rsidRDefault="00503C2F" w:rsidP="00D77CB3">
      <w:pPr>
        <w:rPr>
          <w:b/>
          <w:bCs/>
          <w:color w:val="000000" w:themeColor="text1"/>
          <w:sz w:val="10"/>
          <w:szCs w:val="10"/>
        </w:rPr>
      </w:pPr>
    </w:p>
    <w:p w:rsidR="00503C2F" w:rsidRPr="00503C2F" w:rsidRDefault="00503C2F" w:rsidP="008E4C0C">
      <w:pPr>
        <w:ind w:left="360"/>
        <w:rPr>
          <w:bCs/>
          <w:color w:val="000000" w:themeColor="text1"/>
        </w:rPr>
      </w:pPr>
      <w:r w:rsidRPr="00503C2F">
        <w:rPr>
          <w:bCs/>
          <w:color w:val="000000" w:themeColor="text1"/>
        </w:rPr>
        <w:t>Since Christ’s resurrection guarantees His return to earth, we will receive a resurrection body as well, so we eagerly anticipate His arrival and it motivates us to be spiritually ready when He comes.</w:t>
      </w:r>
    </w:p>
    <w:p w:rsidR="00503C2F" w:rsidRPr="00487A9D" w:rsidRDefault="00503C2F" w:rsidP="00D77CB3">
      <w:pPr>
        <w:rPr>
          <w:b/>
          <w:bCs/>
          <w:color w:val="000000" w:themeColor="text1"/>
          <w:sz w:val="6"/>
          <w:szCs w:val="6"/>
        </w:rPr>
      </w:pPr>
    </w:p>
    <w:p w:rsidR="00503C2F" w:rsidRPr="00503C2F" w:rsidRDefault="00503C2F" w:rsidP="008E4C0C">
      <w:pPr>
        <w:ind w:left="360"/>
        <w:rPr>
          <w:bCs/>
          <w:i/>
          <w:color w:val="000000" w:themeColor="text1"/>
        </w:rPr>
      </w:pPr>
      <w:r w:rsidRPr="00503C2F">
        <w:rPr>
          <w:b/>
          <w:bCs/>
          <w:i/>
          <w:color w:val="000000" w:themeColor="text1"/>
          <w:u w:val="single"/>
        </w:rPr>
        <w:t>1 John 3:2-3</w:t>
      </w:r>
      <w:r w:rsidRPr="0057500D">
        <w:rPr>
          <w:b/>
          <w:bCs/>
          <w:i/>
          <w:color w:val="000000" w:themeColor="text1"/>
        </w:rPr>
        <w:t xml:space="preserve">  </w:t>
      </w:r>
      <w:r w:rsidR="0057500D" w:rsidRPr="0057500D">
        <w:rPr>
          <w:b/>
          <w:bCs/>
          <w:i/>
          <w:color w:val="000000" w:themeColor="text1"/>
        </w:rPr>
        <w:t xml:space="preserve"> </w:t>
      </w:r>
      <w:r w:rsidRPr="00503C2F">
        <w:rPr>
          <w:b/>
          <w:bCs/>
          <w:i/>
          <w:color w:val="000000" w:themeColor="text1"/>
        </w:rPr>
        <w:t>Beloved, now we are children of God, and it has not appeared as yet what we shall be. We know that, when He appears, we shall be like Him, because we shall see Him just as He is.  3) And everyone who has this hope fixed on Him purifies himself, just as He is pure.</w:t>
      </w:r>
    </w:p>
    <w:p w:rsidR="00503C2F" w:rsidRPr="00487A9D" w:rsidRDefault="00487A9D" w:rsidP="00503C2F">
      <w:pPr>
        <w:rPr>
          <w:bCs/>
          <w:color w:val="000000" w:themeColor="text1"/>
        </w:rPr>
      </w:pPr>
      <w:r>
        <w:rPr>
          <w:bCs/>
          <w:color w:val="000000" w:themeColor="text1"/>
        </w:rPr>
        <w:lastRenderedPageBreak/>
        <w:tab/>
      </w:r>
      <w:r>
        <w:rPr>
          <w:bCs/>
          <w:color w:val="000000" w:themeColor="text1"/>
        </w:rPr>
        <w:tab/>
      </w:r>
      <w:bookmarkStart w:id="0" w:name="_GoBack"/>
      <w:bookmarkEnd w:id="0"/>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t xml:space="preserve">        EASTER ’17, pg. 4</w:t>
      </w:r>
    </w:p>
    <w:p w:rsidR="008E4C0C" w:rsidRPr="00D77CB3" w:rsidRDefault="0057500D" w:rsidP="008E4C0C">
      <w:pPr>
        <w:pStyle w:val="ListParagraph"/>
        <w:numPr>
          <w:ilvl w:val="0"/>
          <w:numId w:val="4"/>
        </w:numPr>
        <w:rPr>
          <w:b/>
          <w:bCs/>
          <w:color w:val="0000FF"/>
        </w:rPr>
      </w:pPr>
      <w:r w:rsidRPr="00D77CB3">
        <w:rPr>
          <w:b/>
          <w:bCs/>
          <w:color w:val="0000FF"/>
        </w:rPr>
        <w:t>THE IMMANENT RETURN OF OUR LORD</w:t>
      </w:r>
      <w:r w:rsidRPr="00D77CB3">
        <w:rPr>
          <w:bCs/>
          <w:color w:val="0000FF"/>
        </w:rPr>
        <w:t xml:space="preserve"> </w:t>
      </w:r>
    </w:p>
    <w:p w:rsidR="008E4C0C" w:rsidRPr="00D77CB3" w:rsidRDefault="008E4C0C" w:rsidP="00D77CB3">
      <w:pPr>
        <w:rPr>
          <w:b/>
          <w:bCs/>
          <w:color w:val="000000" w:themeColor="text1"/>
          <w:sz w:val="10"/>
          <w:szCs w:val="10"/>
        </w:rPr>
      </w:pPr>
    </w:p>
    <w:p w:rsidR="00503C2F" w:rsidRPr="008E4C0C" w:rsidRDefault="008E4C0C" w:rsidP="008E4C0C">
      <w:pPr>
        <w:pStyle w:val="ListParagraph"/>
        <w:ind w:left="360"/>
        <w:rPr>
          <w:b/>
          <w:bCs/>
          <w:color w:val="000000" w:themeColor="text1"/>
        </w:rPr>
      </w:pPr>
      <w:r>
        <w:rPr>
          <w:bCs/>
          <w:color w:val="000000" w:themeColor="text1"/>
        </w:rPr>
        <w:t xml:space="preserve">This is what </w:t>
      </w:r>
      <w:r w:rsidR="00503C2F" w:rsidRPr="008E4C0C">
        <w:rPr>
          <w:bCs/>
          <w:color w:val="000000" w:themeColor="text1"/>
        </w:rPr>
        <w:t>motivates us to keep learning and applying Bible doctrine so that we will not be ashamed when He returns.</w:t>
      </w:r>
      <w:r w:rsidR="00503C2F" w:rsidRPr="008E4C0C">
        <w:rPr>
          <w:b/>
          <w:bCs/>
          <w:color w:val="000000" w:themeColor="text1"/>
        </w:rPr>
        <w:t xml:space="preserve"> </w:t>
      </w:r>
    </w:p>
    <w:p w:rsidR="00503C2F" w:rsidRPr="00D77CB3" w:rsidRDefault="00503C2F" w:rsidP="00503C2F">
      <w:pPr>
        <w:rPr>
          <w:b/>
          <w:bCs/>
          <w:color w:val="000000" w:themeColor="text1"/>
          <w:sz w:val="10"/>
          <w:szCs w:val="10"/>
        </w:rPr>
      </w:pPr>
    </w:p>
    <w:p w:rsidR="008E4C0C" w:rsidRPr="00D77CB3" w:rsidRDefault="008E4C0C" w:rsidP="008E4C0C">
      <w:pPr>
        <w:pStyle w:val="ListParagraph"/>
        <w:numPr>
          <w:ilvl w:val="0"/>
          <w:numId w:val="4"/>
        </w:numPr>
        <w:rPr>
          <w:bCs/>
          <w:color w:val="0000FF"/>
        </w:rPr>
      </w:pPr>
      <w:r w:rsidRPr="00D77CB3">
        <w:rPr>
          <w:b/>
          <w:bCs/>
          <w:color w:val="0000FF"/>
        </w:rPr>
        <w:t>OUR RESURRECTION BODY WILL BE LIKE CHRIST’S</w:t>
      </w:r>
      <w:r w:rsidRPr="00D77CB3">
        <w:rPr>
          <w:bCs/>
          <w:color w:val="0000FF"/>
        </w:rPr>
        <w:t xml:space="preserve">. </w:t>
      </w:r>
    </w:p>
    <w:p w:rsidR="008E4C0C" w:rsidRPr="00D77CB3" w:rsidRDefault="008E4C0C" w:rsidP="00D77CB3">
      <w:pPr>
        <w:rPr>
          <w:b/>
          <w:bCs/>
          <w:color w:val="000000" w:themeColor="text1"/>
          <w:sz w:val="10"/>
          <w:szCs w:val="10"/>
        </w:rPr>
      </w:pPr>
    </w:p>
    <w:p w:rsidR="00503C2F" w:rsidRDefault="008E4C0C" w:rsidP="008E4C0C">
      <w:pPr>
        <w:pStyle w:val="ListParagraph"/>
        <w:ind w:left="360"/>
        <w:rPr>
          <w:bCs/>
          <w:color w:val="000000" w:themeColor="text1"/>
        </w:rPr>
      </w:pPr>
      <w:r>
        <w:rPr>
          <w:bCs/>
          <w:color w:val="000000" w:themeColor="text1"/>
        </w:rPr>
        <w:t>W</w:t>
      </w:r>
      <w:r w:rsidR="00503C2F" w:rsidRPr="008E4C0C">
        <w:rPr>
          <w:bCs/>
          <w:color w:val="000000" w:themeColor="text1"/>
        </w:rPr>
        <w:t xml:space="preserve">e can get an idea of what ours will be like. It’s important to note that Christ’s resurrection was not a spiritual resurrection but a bodily resurrection. </w:t>
      </w:r>
    </w:p>
    <w:p w:rsidR="008E4C0C" w:rsidRPr="00D77CB3" w:rsidRDefault="008E4C0C" w:rsidP="00D77CB3">
      <w:pPr>
        <w:rPr>
          <w:b/>
          <w:bCs/>
          <w:color w:val="000000" w:themeColor="text1"/>
          <w:sz w:val="10"/>
          <w:szCs w:val="10"/>
        </w:rPr>
      </w:pPr>
    </w:p>
    <w:p w:rsidR="0071505C" w:rsidRDefault="00935AC2" w:rsidP="0071505C">
      <w:pPr>
        <w:numPr>
          <w:ilvl w:val="0"/>
          <w:numId w:val="2"/>
        </w:numPr>
        <w:tabs>
          <w:tab w:val="clear" w:pos="720"/>
        </w:tabs>
        <w:rPr>
          <w:bCs/>
          <w:color w:val="000000" w:themeColor="text1"/>
        </w:rPr>
      </w:pPr>
      <w:r w:rsidRPr="00503C2F">
        <w:rPr>
          <w:bCs/>
          <w:color w:val="000000" w:themeColor="text1"/>
        </w:rPr>
        <w:t>We will be recognizable to others in our</w:t>
      </w:r>
      <w:r w:rsidR="00503C2F" w:rsidRPr="00503C2F">
        <w:rPr>
          <w:bCs/>
          <w:color w:val="000000" w:themeColor="text1"/>
        </w:rPr>
        <w:t xml:space="preserve"> resurrection bodies just as Christ was in His.</w:t>
      </w:r>
    </w:p>
    <w:p w:rsidR="0071505C" w:rsidRDefault="00503C2F" w:rsidP="0071505C">
      <w:pPr>
        <w:numPr>
          <w:ilvl w:val="0"/>
          <w:numId w:val="2"/>
        </w:numPr>
        <w:tabs>
          <w:tab w:val="clear" w:pos="720"/>
        </w:tabs>
        <w:rPr>
          <w:bCs/>
          <w:color w:val="000000" w:themeColor="text1"/>
        </w:rPr>
      </w:pPr>
      <w:r w:rsidRPr="0071505C">
        <w:rPr>
          <w:bCs/>
          <w:color w:val="000000" w:themeColor="text1"/>
        </w:rPr>
        <w:t xml:space="preserve">The resurrection body of Christ could eat, </w:t>
      </w:r>
      <w:r w:rsidRPr="0071505C">
        <w:rPr>
          <w:b/>
          <w:bCs/>
          <w:i/>
          <w:iCs/>
          <w:color w:val="000000" w:themeColor="text1"/>
          <w:u w:val="single"/>
        </w:rPr>
        <w:t>Luke</w:t>
      </w:r>
      <w:r w:rsidRPr="0071505C">
        <w:rPr>
          <w:b/>
          <w:bCs/>
          <w:i/>
          <w:iCs/>
          <w:color w:val="000000" w:themeColor="text1"/>
        </w:rPr>
        <w:t xml:space="preserve"> </w:t>
      </w:r>
      <w:r w:rsidRPr="0071505C">
        <w:rPr>
          <w:b/>
          <w:bCs/>
          <w:i/>
          <w:iCs/>
          <w:color w:val="000000" w:themeColor="text1"/>
          <w:u w:val="single"/>
        </w:rPr>
        <w:t>24:42-43</w:t>
      </w:r>
      <w:r w:rsidRPr="0071505C">
        <w:rPr>
          <w:bCs/>
          <w:color w:val="000000" w:themeColor="text1"/>
        </w:rPr>
        <w:t>, but He didn’t need to.</w:t>
      </w:r>
    </w:p>
    <w:p w:rsidR="0071505C" w:rsidRPr="0071505C" w:rsidRDefault="00503C2F" w:rsidP="0071505C">
      <w:pPr>
        <w:numPr>
          <w:ilvl w:val="0"/>
          <w:numId w:val="2"/>
        </w:numPr>
        <w:tabs>
          <w:tab w:val="clear" w:pos="720"/>
        </w:tabs>
        <w:rPr>
          <w:bCs/>
          <w:color w:val="000000" w:themeColor="text1"/>
        </w:rPr>
      </w:pPr>
      <w:r w:rsidRPr="0071505C">
        <w:rPr>
          <w:bCs/>
          <w:color w:val="000000" w:themeColor="text1"/>
        </w:rPr>
        <w:t>Christ’s resurrection body had substanc</w:t>
      </w:r>
      <w:r w:rsidR="0071505C">
        <w:rPr>
          <w:bCs/>
          <w:color w:val="000000" w:themeColor="text1"/>
        </w:rPr>
        <w:t>e. It could be touched or felt,</w:t>
      </w:r>
      <w:r w:rsidRPr="0071505C">
        <w:rPr>
          <w:bCs/>
          <w:color w:val="000000" w:themeColor="text1"/>
        </w:rPr>
        <w:t xml:space="preserve"> </w:t>
      </w:r>
      <w:r w:rsidRPr="0071505C">
        <w:rPr>
          <w:b/>
          <w:bCs/>
          <w:i/>
          <w:iCs/>
          <w:color w:val="000000" w:themeColor="text1"/>
          <w:u w:val="single"/>
        </w:rPr>
        <w:t>Matthew 28:9</w:t>
      </w:r>
      <w:r w:rsidRPr="0071505C">
        <w:rPr>
          <w:bCs/>
          <w:i/>
          <w:iCs/>
          <w:color w:val="000000" w:themeColor="text1"/>
        </w:rPr>
        <w:t xml:space="preserve">; </w:t>
      </w:r>
      <w:r w:rsidRPr="0071505C">
        <w:rPr>
          <w:b/>
          <w:bCs/>
          <w:i/>
          <w:iCs/>
          <w:color w:val="000000" w:themeColor="text1"/>
          <w:u w:val="single"/>
        </w:rPr>
        <w:t xml:space="preserve">Luke </w:t>
      </w:r>
      <w:r w:rsidRPr="0071505C">
        <w:rPr>
          <w:b/>
          <w:bCs/>
          <w:i/>
          <w:iCs/>
          <w:color w:val="000000" w:themeColor="text1"/>
        </w:rPr>
        <w:t xml:space="preserve">      </w:t>
      </w:r>
      <w:r w:rsidRPr="0071505C">
        <w:rPr>
          <w:b/>
          <w:bCs/>
          <w:i/>
          <w:iCs/>
          <w:color w:val="000000" w:themeColor="text1"/>
          <w:u w:val="single"/>
        </w:rPr>
        <w:t>24:39</w:t>
      </w:r>
      <w:r w:rsidRPr="0071505C">
        <w:rPr>
          <w:bCs/>
          <w:i/>
          <w:iCs/>
          <w:color w:val="000000" w:themeColor="text1"/>
        </w:rPr>
        <w:t xml:space="preserve">; </w:t>
      </w:r>
      <w:r w:rsidRPr="0071505C">
        <w:rPr>
          <w:b/>
          <w:bCs/>
          <w:i/>
          <w:iCs/>
          <w:color w:val="000000" w:themeColor="text1"/>
          <w:u w:val="single"/>
        </w:rPr>
        <w:t>John 20:17</w:t>
      </w:r>
      <w:r w:rsidR="0071505C">
        <w:rPr>
          <w:b/>
          <w:bCs/>
          <w:i/>
          <w:iCs/>
          <w:color w:val="000000" w:themeColor="text1"/>
        </w:rPr>
        <w:t>.</w:t>
      </w:r>
    </w:p>
    <w:p w:rsidR="0071505C" w:rsidRPr="0071505C" w:rsidRDefault="00503C2F" w:rsidP="0071505C">
      <w:pPr>
        <w:pStyle w:val="ListParagraph"/>
        <w:numPr>
          <w:ilvl w:val="0"/>
          <w:numId w:val="2"/>
        </w:numPr>
        <w:rPr>
          <w:bCs/>
          <w:i/>
          <w:iCs/>
          <w:color w:val="000000" w:themeColor="text1"/>
        </w:rPr>
      </w:pPr>
      <w:r w:rsidRPr="0071505C">
        <w:rPr>
          <w:bCs/>
          <w:color w:val="000000" w:themeColor="text1"/>
        </w:rPr>
        <w:t xml:space="preserve">His resurrection </w:t>
      </w:r>
      <w:r w:rsidR="008E4C0C" w:rsidRPr="0071505C">
        <w:rPr>
          <w:bCs/>
          <w:color w:val="000000" w:themeColor="text1"/>
        </w:rPr>
        <w:t>body possessed flesh and bones,</w:t>
      </w:r>
      <w:r w:rsidRPr="0071505C">
        <w:rPr>
          <w:bCs/>
          <w:color w:val="000000" w:themeColor="text1"/>
        </w:rPr>
        <w:t xml:space="preserve"> </w:t>
      </w:r>
      <w:r w:rsidRPr="0071505C">
        <w:rPr>
          <w:b/>
          <w:bCs/>
          <w:i/>
          <w:iCs/>
          <w:color w:val="000000" w:themeColor="text1"/>
          <w:u w:val="single"/>
        </w:rPr>
        <w:t>Luke 24:39, 40</w:t>
      </w:r>
      <w:r w:rsidRPr="0071505C">
        <w:rPr>
          <w:bCs/>
          <w:color w:val="000000" w:themeColor="text1"/>
        </w:rPr>
        <w:t>.</w:t>
      </w:r>
    </w:p>
    <w:p w:rsidR="0071505C" w:rsidRPr="0071505C" w:rsidRDefault="008D0308" w:rsidP="0071505C">
      <w:pPr>
        <w:pStyle w:val="ListParagraph"/>
        <w:numPr>
          <w:ilvl w:val="0"/>
          <w:numId w:val="2"/>
        </w:numPr>
        <w:rPr>
          <w:bCs/>
          <w:i/>
          <w:iCs/>
          <w:color w:val="000000" w:themeColor="text1"/>
        </w:rPr>
      </w:pPr>
      <w:r w:rsidRPr="0071505C">
        <w:rPr>
          <w:bCs/>
          <w:color w:val="000000" w:themeColor="text1"/>
        </w:rPr>
        <w:t xml:space="preserve"> His resurrection body could walk through closed </w:t>
      </w:r>
      <w:r w:rsidR="008E4C0C" w:rsidRPr="0071505C">
        <w:rPr>
          <w:bCs/>
          <w:color w:val="000000" w:themeColor="text1"/>
        </w:rPr>
        <w:t>doors,</w:t>
      </w:r>
      <w:r w:rsidRPr="0071505C">
        <w:rPr>
          <w:bCs/>
          <w:color w:val="000000" w:themeColor="text1"/>
        </w:rPr>
        <w:t xml:space="preserve"> </w:t>
      </w:r>
      <w:r w:rsidRPr="0071505C">
        <w:rPr>
          <w:b/>
          <w:bCs/>
          <w:i/>
          <w:iCs/>
          <w:color w:val="000000" w:themeColor="text1"/>
          <w:u w:val="single"/>
        </w:rPr>
        <w:t>Luke 24:36</w:t>
      </w:r>
      <w:r w:rsidRPr="0071505C">
        <w:rPr>
          <w:bCs/>
          <w:i/>
          <w:iCs/>
          <w:color w:val="000000" w:themeColor="text1"/>
        </w:rPr>
        <w:t xml:space="preserve">; </w:t>
      </w:r>
      <w:r w:rsidRPr="0071505C">
        <w:rPr>
          <w:b/>
          <w:bCs/>
          <w:i/>
          <w:iCs/>
          <w:color w:val="000000" w:themeColor="text1"/>
          <w:u w:val="single"/>
        </w:rPr>
        <w:t>John 20:19</w:t>
      </w:r>
      <w:r w:rsidR="0071505C">
        <w:rPr>
          <w:bCs/>
          <w:color w:val="000000" w:themeColor="text1"/>
        </w:rPr>
        <w:t>.</w:t>
      </w:r>
    </w:p>
    <w:p w:rsidR="0071505C" w:rsidRPr="0071505C" w:rsidRDefault="008D0308" w:rsidP="0071505C">
      <w:pPr>
        <w:pStyle w:val="ListParagraph"/>
        <w:numPr>
          <w:ilvl w:val="0"/>
          <w:numId w:val="2"/>
        </w:numPr>
        <w:rPr>
          <w:bCs/>
          <w:i/>
          <w:iCs/>
          <w:color w:val="000000" w:themeColor="text1"/>
        </w:rPr>
      </w:pPr>
      <w:r w:rsidRPr="0071505C">
        <w:rPr>
          <w:bCs/>
          <w:color w:val="000000" w:themeColor="text1"/>
        </w:rPr>
        <w:t>The resurrection body was able to appear and</w:t>
      </w:r>
      <w:r w:rsidR="00935AC2" w:rsidRPr="0071505C">
        <w:rPr>
          <w:bCs/>
          <w:color w:val="000000" w:themeColor="text1"/>
        </w:rPr>
        <w:t xml:space="preserve"> </w:t>
      </w:r>
      <w:r w:rsidR="0071505C" w:rsidRPr="0071505C">
        <w:rPr>
          <w:bCs/>
          <w:color w:val="000000" w:themeColor="text1"/>
        </w:rPr>
        <w:t>disappear,</w:t>
      </w:r>
      <w:r w:rsidRPr="0071505C">
        <w:rPr>
          <w:bCs/>
          <w:color w:val="000000" w:themeColor="text1"/>
        </w:rPr>
        <w:t xml:space="preserve"> </w:t>
      </w:r>
      <w:r w:rsidRPr="0071505C">
        <w:rPr>
          <w:b/>
          <w:bCs/>
          <w:i/>
          <w:iCs/>
          <w:color w:val="000000" w:themeColor="text1"/>
          <w:u w:val="single"/>
        </w:rPr>
        <w:t>Luke 24:17</w:t>
      </w:r>
      <w:r w:rsidRPr="0071505C">
        <w:rPr>
          <w:bCs/>
          <w:color w:val="000000" w:themeColor="text1"/>
        </w:rPr>
        <w:t>.</w:t>
      </w:r>
    </w:p>
    <w:p w:rsidR="008D0308" w:rsidRPr="0071505C" w:rsidRDefault="008D0308" w:rsidP="0071505C">
      <w:pPr>
        <w:pStyle w:val="ListParagraph"/>
        <w:numPr>
          <w:ilvl w:val="0"/>
          <w:numId w:val="2"/>
        </w:numPr>
        <w:rPr>
          <w:bCs/>
          <w:i/>
          <w:iCs/>
          <w:color w:val="000000" w:themeColor="text1"/>
        </w:rPr>
      </w:pPr>
      <w:r w:rsidRPr="0071505C">
        <w:rPr>
          <w:bCs/>
          <w:color w:val="000000" w:themeColor="text1"/>
        </w:rPr>
        <w:t xml:space="preserve">The resurrection body of Christ could </w:t>
      </w:r>
      <w:r w:rsidR="0071505C" w:rsidRPr="0071505C">
        <w:rPr>
          <w:bCs/>
          <w:color w:val="000000" w:themeColor="text1"/>
        </w:rPr>
        <w:t>move horizontally or vertically,</w:t>
      </w:r>
      <w:r w:rsidRPr="0071505C">
        <w:rPr>
          <w:bCs/>
          <w:color w:val="000000" w:themeColor="text1"/>
        </w:rPr>
        <w:t xml:space="preserve"> </w:t>
      </w:r>
      <w:r w:rsidRPr="0071505C">
        <w:rPr>
          <w:b/>
          <w:bCs/>
          <w:i/>
          <w:iCs/>
          <w:color w:val="000000" w:themeColor="text1"/>
          <w:u w:val="single"/>
        </w:rPr>
        <w:t>Acts 1:9-10</w:t>
      </w:r>
      <w:r w:rsidR="0071505C" w:rsidRPr="0071505C">
        <w:rPr>
          <w:bCs/>
          <w:i/>
          <w:iCs/>
          <w:color w:val="000000" w:themeColor="text1"/>
        </w:rPr>
        <w:t xml:space="preserve">, </w:t>
      </w:r>
      <w:r w:rsidRPr="0071505C">
        <w:rPr>
          <w:b/>
          <w:bCs/>
          <w:i/>
          <w:iCs/>
          <w:color w:val="000000" w:themeColor="text1"/>
          <w:u w:val="single"/>
        </w:rPr>
        <w:t xml:space="preserve">1 </w:t>
      </w:r>
      <w:r w:rsidR="0071505C" w:rsidRPr="0071505C">
        <w:rPr>
          <w:b/>
          <w:bCs/>
          <w:i/>
          <w:iCs/>
          <w:color w:val="000000" w:themeColor="text1"/>
          <w:u w:val="single"/>
        </w:rPr>
        <w:t xml:space="preserve">Thess. </w:t>
      </w:r>
      <w:r w:rsidRPr="0071505C">
        <w:rPr>
          <w:b/>
          <w:bCs/>
          <w:i/>
          <w:iCs/>
          <w:color w:val="000000" w:themeColor="text1"/>
          <w:u w:val="single"/>
        </w:rPr>
        <w:t>4:16-17</w:t>
      </w:r>
    </w:p>
    <w:p w:rsidR="00935AC2" w:rsidRPr="00D77CB3" w:rsidRDefault="00935AC2" w:rsidP="008D0308">
      <w:pPr>
        <w:rPr>
          <w:b/>
          <w:bCs/>
          <w:color w:val="000000" w:themeColor="text1"/>
          <w:sz w:val="10"/>
          <w:szCs w:val="10"/>
        </w:rPr>
      </w:pPr>
    </w:p>
    <w:p w:rsidR="008D0308" w:rsidRPr="0071505C" w:rsidRDefault="0071505C" w:rsidP="0071505C">
      <w:pPr>
        <w:pStyle w:val="ListParagraph"/>
        <w:numPr>
          <w:ilvl w:val="0"/>
          <w:numId w:val="4"/>
        </w:numPr>
        <w:rPr>
          <w:bCs/>
          <w:color w:val="000000" w:themeColor="text1"/>
        </w:rPr>
      </w:pPr>
      <w:r w:rsidRPr="00D77CB3">
        <w:rPr>
          <w:b/>
          <w:bCs/>
          <w:color w:val="0000FF"/>
        </w:rPr>
        <w:t>RESURRECTION IS TO BE DISTINGUISHED FROM RESUSCITATION OR REANIMATION</w:t>
      </w:r>
      <w:r w:rsidRPr="00D77CB3">
        <w:rPr>
          <w:bCs/>
          <w:color w:val="0000FF"/>
        </w:rPr>
        <w:t xml:space="preserve"> </w:t>
      </w:r>
      <w:r w:rsidR="008D0308" w:rsidRPr="0071505C">
        <w:rPr>
          <w:bCs/>
          <w:color w:val="000000" w:themeColor="text1"/>
        </w:rPr>
        <w:t>of the physical body. The resuscitated body will die again but the resurrection body will never die</w:t>
      </w:r>
      <w:r w:rsidR="008D0308" w:rsidRPr="0071505C">
        <w:rPr>
          <w:bCs/>
          <w:color w:val="7030A0"/>
        </w:rPr>
        <w:t xml:space="preserve">. </w:t>
      </w:r>
      <w:r w:rsidR="008D0308" w:rsidRPr="0071505C">
        <w:rPr>
          <w:b/>
          <w:bCs/>
          <w:color w:val="7030A0"/>
        </w:rPr>
        <w:t xml:space="preserve">HALLELUJAH!!!!  </w:t>
      </w:r>
    </w:p>
    <w:p w:rsidR="00503C2F" w:rsidRPr="00D630DD" w:rsidRDefault="00503C2F" w:rsidP="00D630DD">
      <w:pPr>
        <w:rPr>
          <w:b/>
          <w:bCs/>
          <w:color w:val="000000" w:themeColor="text1"/>
          <w:sz w:val="10"/>
          <w:szCs w:val="10"/>
        </w:rPr>
      </w:pPr>
    </w:p>
    <w:p w:rsidR="00935AC2" w:rsidRPr="0071505C" w:rsidRDefault="00935AC2" w:rsidP="0071505C">
      <w:pPr>
        <w:ind w:left="630" w:right="364"/>
        <w:jc w:val="both"/>
        <w:rPr>
          <w:bCs/>
          <w:i/>
          <w:color w:val="000000" w:themeColor="text1"/>
        </w:rPr>
      </w:pPr>
      <w:r w:rsidRPr="0071505C">
        <w:rPr>
          <w:bCs/>
          <w:i/>
          <w:color w:val="000000" w:themeColor="text1"/>
        </w:rPr>
        <w:t>After Sir Walter Raleigh was beheaded in the tower they found in his Bible these true and striking lines, written the night before his death:</w:t>
      </w:r>
    </w:p>
    <w:p w:rsidR="008E4C0C" w:rsidRPr="00D630DD" w:rsidRDefault="00935AC2" w:rsidP="00935AC2">
      <w:pPr>
        <w:rPr>
          <w:b/>
          <w:bCs/>
          <w:color w:val="000000" w:themeColor="text1"/>
          <w:sz w:val="10"/>
          <w:szCs w:val="10"/>
        </w:rPr>
      </w:pPr>
      <w:r w:rsidRPr="00935AC2">
        <w:rPr>
          <w:bCs/>
          <w:i/>
          <w:color w:val="000000" w:themeColor="text1"/>
        </w:rPr>
        <w:t xml:space="preserve">    </w:t>
      </w:r>
      <w:r w:rsidRPr="00935AC2">
        <w:rPr>
          <w:bCs/>
          <w:i/>
          <w:color w:val="000000" w:themeColor="text1"/>
        </w:rPr>
        <w:tab/>
      </w:r>
    </w:p>
    <w:p w:rsidR="0071505C" w:rsidRDefault="0071505C" w:rsidP="00D630DD">
      <w:pPr>
        <w:ind w:left="1260" w:right="1354" w:hanging="90"/>
        <w:jc w:val="both"/>
        <w:rPr>
          <w:bCs/>
          <w:i/>
          <w:color w:val="000000" w:themeColor="text1"/>
          <w:sz w:val="16"/>
          <w:szCs w:val="16"/>
        </w:rPr>
      </w:pPr>
      <w:r>
        <w:rPr>
          <w:bCs/>
          <w:i/>
          <w:color w:val="000000" w:themeColor="text1"/>
        </w:rPr>
        <w:t>“</w:t>
      </w:r>
      <w:r w:rsidR="00935AC2" w:rsidRPr="00935AC2">
        <w:rPr>
          <w:bCs/>
          <w:i/>
          <w:color w:val="000000" w:themeColor="text1"/>
        </w:rPr>
        <w:t>Even such is time, that takes in trust</w:t>
      </w:r>
      <w:r>
        <w:rPr>
          <w:bCs/>
          <w:i/>
          <w:color w:val="000000" w:themeColor="text1"/>
          <w:sz w:val="16"/>
          <w:szCs w:val="16"/>
        </w:rPr>
        <w:t xml:space="preserve">, </w:t>
      </w:r>
      <w:r w:rsidR="00935AC2" w:rsidRPr="00935AC2">
        <w:rPr>
          <w:bCs/>
          <w:i/>
          <w:color w:val="000000" w:themeColor="text1"/>
        </w:rPr>
        <w:t>Our youth, our joys, our all we have,</w:t>
      </w:r>
    </w:p>
    <w:p w:rsidR="0071505C" w:rsidRDefault="00935AC2" w:rsidP="00D630DD">
      <w:pPr>
        <w:ind w:left="1260" w:right="1354"/>
        <w:jc w:val="both"/>
        <w:rPr>
          <w:bCs/>
          <w:i/>
          <w:color w:val="000000" w:themeColor="text1"/>
          <w:sz w:val="16"/>
          <w:szCs w:val="16"/>
        </w:rPr>
      </w:pPr>
      <w:r w:rsidRPr="00935AC2">
        <w:rPr>
          <w:bCs/>
          <w:i/>
          <w:color w:val="000000" w:themeColor="text1"/>
        </w:rPr>
        <w:t>And pays us but with age and dust;</w:t>
      </w:r>
      <w:r w:rsidR="0071505C">
        <w:rPr>
          <w:bCs/>
          <w:i/>
          <w:color w:val="000000" w:themeColor="text1"/>
          <w:sz w:val="16"/>
          <w:szCs w:val="16"/>
        </w:rPr>
        <w:t xml:space="preserve"> </w:t>
      </w:r>
      <w:r w:rsidRPr="00935AC2">
        <w:rPr>
          <w:bCs/>
          <w:i/>
          <w:color w:val="000000" w:themeColor="text1"/>
        </w:rPr>
        <w:t>Who in the dark and silent grave,</w:t>
      </w:r>
    </w:p>
    <w:p w:rsidR="0071505C" w:rsidRDefault="00935AC2" w:rsidP="00D630DD">
      <w:pPr>
        <w:ind w:left="1260" w:right="1354"/>
        <w:jc w:val="both"/>
        <w:rPr>
          <w:bCs/>
          <w:i/>
          <w:color w:val="000000" w:themeColor="text1"/>
          <w:sz w:val="16"/>
          <w:szCs w:val="16"/>
        </w:rPr>
      </w:pPr>
      <w:r w:rsidRPr="00935AC2">
        <w:rPr>
          <w:bCs/>
          <w:i/>
          <w:color w:val="000000" w:themeColor="text1"/>
        </w:rPr>
        <w:t>When we have wandered all our ways,</w:t>
      </w:r>
      <w:r w:rsidR="0071505C">
        <w:rPr>
          <w:bCs/>
          <w:i/>
          <w:color w:val="000000" w:themeColor="text1"/>
          <w:sz w:val="16"/>
          <w:szCs w:val="16"/>
        </w:rPr>
        <w:t xml:space="preserve"> </w:t>
      </w:r>
      <w:r w:rsidRPr="00935AC2">
        <w:rPr>
          <w:bCs/>
          <w:i/>
          <w:color w:val="000000" w:themeColor="text1"/>
        </w:rPr>
        <w:t>Shuts up the story of our days.</w:t>
      </w:r>
    </w:p>
    <w:p w:rsidR="00935AC2" w:rsidRPr="0071505C" w:rsidRDefault="00935AC2" w:rsidP="00D630DD">
      <w:pPr>
        <w:ind w:left="1260" w:right="1354"/>
        <w:jc w:val="both"/>
        <w:rPr>
          <w:bCs/>
          <w:i/>
          <w:color w:val="000000" w:themeColor="text1"/>
          <w:sz w:val="16"/>
          <w:szCs w:val="16"/>
        </w:rPr>
      </w:pPr>
      <w:r w:rsidRPr="00935AC2">
        <w:rPr>
          <w:bCs/>
          <w:i/>
          <w:color w:val="000000" w:themeColor="text1"/>
        </w:rPr>
        <w:t>But from this earth, this grave, this dust, My God shall raise me up, I trust!</w:t>
      </w:r>
      <w:r w:rsidR="0071505C">
        <w:rPr>
          <w:bCs/>
          <w:i/>
          <w:color w:val="000000" w:themeColor="text1"/>
        </w:rPr>
        <w:t>’</w:t>
      </w:r>
    </w:p>
    <w:p w:rsidR="00935AC2" w:rsidRPr="00D630DD" w:rsidRDefault="00935AC2" w:rsidP="00935AC2">
      <w:pPr>
        <w:rPr>
          <w:b/>
          <w:bCs/>
          <w:color w:val="000000" w:themeColor="text1"/>
          <w:sz w:val="10"/>
          <w:szCs w:val="10"/>
        </w:rPr>
      </w:pPr>
    </w:p>
    <w:p w:rsidR="008E4C0C" w:rsidRDefault="00935AC2" w:rsidP="0071505C">
      <w:pPr>
        <w:ind w:left="630" w:right="364"/>
        <w:jc w:val="both"/>
        <w:rPr>
          <w:bCs/>
          <w:color w:val="000000" w:themeColor="text1"/>
        </w:rPr>
      </w:pPr>
      <w:r w:rsidRPr="00935AC2">
        <w:rPr>
          <w:bCs/>
          <w:i/>
          <w:color w:val="000000" w:themeColor="text1"/>
        </w:rPr>
        <w:t>All the things of this world he had lost, but he had kept his faith; and faith spoke to him of a hope and life beyond the grave</w:t>
      </w:r>
      <w:r w:rsidRPr="00935AC2">
        <w:rPr>
          <w:bCs/>
          <w:color w:val="000000" w:themeColor="text1"/>
        </w:rPr>
        <w:t xml:space="preserve">. </w:t>
      </w:r>
    </w:p>
    <w:p w:rsidR="008E4C0C" w:rsidRPr="00D630DD" w:rsidRDefault="008E4C0C" w:rsidP="0071505C">
      <w:pPr>
        <w:ind w:left="630" w:right="364"/>
        <w:jc w:val="both"/>
        <w:rPr>
          <w:bCs/>
          <w:color w:val="000000" w:themeColor="text1"/>
          <w:sz w:val="6"/>
          <w:szCs w:val="6"/>
        </w:rPr>
      </w:pPr>
    </w:p>
    <w:p w:rsidR="00935AC2" w:rsidRPr="008E4C0C" w:rsidRDefault="00935AC2" w:rsidP="0071505C">
      <w:pPr>
        <w:ind w:left="630" w:right="364"/>
        <w:jc w:val="both"/>
        <w:rPr>
          <w:bCs/>
          <w:i/>
          <w:color w:val="000000" w:themeColor="text1"/>
          <w:sz w:val="20"/>
          <w:szCs w:val="20"/>
        </w:rPr>
      </w:pPr>
      <w:r w:rsidRPr="008E4C0C">
        <w:rPr>
          <w:bCs/>
          <w:i/>
          <w:color w:val="000000" w:themeColor="text1"/>
          <w:sz w:val="20"/>
          <w:szCs w:val="20"/>
        </w:rPr>
        <w:t xml:space="preserve">Paul Lee Tan, Encyclopedia of 7700 Illustrations: Signs of the Times </w:t>
      </w:r>
    </w:p>
    <w:p w:rsidR="00935AC2" w:rsidRPr="00D630DD" w:rsidRDefault="00935AC2" w:rsidP="00503C2F">
      <w:pPr>
        <w:rPr>
          <w:b/>
          <w:bCs/>
          <w:color w:val="000000" w:themeColor="text1"/>
          <w:sz w:val="10"/>
          <w:szCs w:val="10"/>
        </w:rPr>
      </w:pPr>
    </w:p>
    <w:p w:rsidR="00935AC2" w:rsidRPr="00D77CB3" w:rsidRDefault="00D77CB3" w:rsidP="00D77CB3">
      <w:pPr>
        <w:ind w:left="360" w:hanging="360"/>
        <w:rPr>
          <w:b/>
          <w:bCs/>
          <w:color w:val="0000FF"/>
        </w:rPr>
      </w:pPr>
      <w:r w:rsidRPr="00D77CB3">
        <w:rPr>
          <w:rFonts w:ascii="Arial Black" w:hAnsi="Arial Black"/>
          <w:b/>
          <w:bCs/>
          <w:color w:val="0000FF"/>
          <w:sz w:val="28"/>
          <w:szCs w:val="28"/>
        </w:rPr>
        <w:t>8.</w:t>
      </w:r>
      <w:r>
        <w:rPr>
          <w:b/>
          <w:bCs/>
          <w:color w:val="0000FF"/>
        </w:rPr>
        <w:t xml:space="preserve"> </w:t>
      </w:r>
      <w:r w:rsidRPr="00D77CB3">
        <w:rPr>
          <w:b/>
          <w:bCs/>
          <w:color w:val="0000FF"/>
        </w:rPr>
        <w:t>SOME PEOPLE WILL GO TO GREAT LENGTHS TO THWART THE PLAN AND THE GRACE OF GOD CONCERNING THE RESURRECTION.</w:t>
      </w:r>
    </w:p>
    <w:p w:rsidR="00935AC2" w:rsidRPr="00935AC2" w:rsidRDefault="00935AC2" w:rsidP="00935AC2">
      <w:pPr>
        <w:rPr>
          <w:bCs/>
          <w:i/>
          <w:color w:val="000000" w:themeColor="text1"/>
          <w:sz w:val="12"/>
          <w:szCs w:val="12"/>
        </w:rPr>
      </w:pPr>
    </w:p>
    <w:p w:rsidR="00935AC2" w:rsidRPr="00935AC2" w:rsidRDefault="00935AC2" w:rsidP="00D77CB3">
      <w:pPr>
        <w:ind w:left="540" w:right="364"/>
        <w:jc w:val="both"/>
        <w:rPr>
          <w:bCs/>
          <w:i/>
          <w:color w:val="000000" w:themeColor="text1"/>
        </w:rPr>
      </w:pPr>
      <w:r w:rsidRPr="00935AC2">
        <w:rPr>
          <w:bCs/>
          <w:i/>
          <w:color w:val="000000" w:themeColor="text1"/>
        </w:rPr>
        <w:t xml:space="preserve">According to Dr. E. R. Bull, a Methodist missionary to the </w:t>
      </w:r>
      <w:proofErr w:type="spellStart"/>
      <w:r w:rsidRPr="00935AC2">
        <w:rPr>
          <w:bCs/>
          <w:i/>
          <w:color w:val="000000" w:themeColor="text1"/>
        </w:rPr>
        <w:t>Ryuku</w:t>
      </w:r>
      <w:proofErr w:type="spellEnd"/>
      <w:r w:rsidRPr="00935AC2">
        <w:rPr>
          <w:bCs/>
          <w:i/>
          <w:color w:val="000000" w:themeColor="text1"/>
        </w:rPr>
        <w:t xml:space="preserve"> Islands of Japan, a huge grave has been discovered on the Island of </w:t>
      </w:r>
      <w:proofErr w:type="spellStart"/>
      <w:r w:rsidRPr="00935AC2">
        <w:rPr>
          <w:bCs/>
          <w:i/>
          <w:color w:val="000000" w:themeColor="text1"/>
        </w:rPr>
        <w:t>Amakusa</w:t>
      </w:r>
      <w:proofErr w:type="spellEnd"/>
      <w:r w:rsidRPr="00935AC2">
        <w:rPr>
          <w:bCs/>
          <w:i/>
          <w:color w:val="000000" w:themeColor="text1"/>
        </w:rPr>
        <w:t>, where a marker states that the heads of 11,111 Christians are buried there. The date of the grave is 1637, in which year the Japanese government ordered all Christians exterminated, and the inscription above this grave states that 11,111 Christians were killed, and that their bodies were buried separately.</w:t>
      </w:r>
    </w:p>
    <w:p w:rsidR="00935AC2" w:rsidRPr="00935AC2" w:rsidRDefault="00935AC2" w:rsidP="008E4C0C">
      <w:pPr>
        <w:ind w:left="270" w:right="364"/>
        <w:jc w:val="both"/>
        <w:rPr>
          <w:bCs/>
          <w:i/>
          <w:color w:val="000000" w:themeColor="text1"/>
          <w:sz w:val="12"/>
          <w:szCs w:val="12"/>
        </w:rPr>
      </w:pPr>
    </w:p>
    <w:p w:rsidR="00935AC2" w:rsidRPr="00935AC2" w:rsidRDefault="00935AC2" w:rsidP="00D77CB3">
      <w:pPr>
        <w:ind w:left="540" w:right="364"/>
        <w:jc w:val="both"/>
        <w:rPr>
          <w:bCs/>
          <w:i/>
          <w:color w:val="000000" w:themeColor="text1"/>
        </w:rPr>
      </w:pPr>
      <w:r w:rsidRPr="00935AC2">
        <w:rPr>
          <w:bCs/>
          <w:i/>
          <w:color w:val="000000" w:themeColor="text1"/>
        </w:rPr>
        <w:t>The purpose in this was that the missionaries who had brought Christianity to Japan had preached the resurrection of the body, and the Japanese rulers supposed that by separating the heads from the rest of the bodies in burial, there could be no possibility of the Christians coming forth from their graves.</w:t>
      </w:r>
    </w:p>
    <w:p w:rsidR="00503C2F" w:rsidRPr="00D630DD" w:rsidRDefault="00503C2F" w:rsidP="00503C2F">
      <w:pPr>
        <w:rPr>
          <w:b/>
          <w:bCs/>
          <w:color w:val="000000" w:themeColor="text1"/>
          <w:sz w:val="16"/>
          <w:szCs w:val="16"/>
        </w:rPr>
      </w:pPr>
    </w:p>
    <w:p w:rsidR="00AF5F99" w:rsidRPr="008E4C0C" w:rsidRDefault="00AF5F99" w:rsidP="00AF5F99">
      <w:r w:rsidRPr="008E4C0C">
        <w:t xml:space="preserve">“Easter” is found only in the KJV of </w:t>
      </w:r>
      <w:r w:rsidR="008E4C0C">
        <w:t>the Bible and only in one verse,</w:t>
      </w:r>
      <w:r w:rsidRPr="008E4C0C">
        <w:t xml:space="preserve"> </w:t>
      </w:r>
      <w:r w:rsidRPr="008E4C0C">
        <w:rPr>
          <w:b/>
          <w:bCs/>
          <w:i/>
          <w:iCs/>
          <w:color w:val="000000" w:themeColor="text1"/>
          <w:u w:val="single"/>
        </w:rPr>
        <w:t>Acts 12:4</w:t>
      </w:r>
      <w:r w:rsidR="008E4C0C">
        <w:t xml:space="preserve"> where i</w:t>
      </w:r>
      <w:r w:rsidRPr="008E4C0C">
        <w:t>t</w:t>
      </w:r>
      <w:r w:rsidR="008E4C0C">
        <w:t xml:space="preserve"> is translated from the Greek</w:t>
      </w:r>
      <w:r w:rsidRPr="008E4C0C">
        <w:t xml:space="preserve"> word </w:t>
      </w:r>
      <w:r w:rsidR="008E4C0C" w:rsidRPr="008E4C0C">
        <w:t>PASCHA</w:t>
      </w:r>
      <w:r w:rsidRPr="008E4C0C">
        <w:rPr>
          <w:i/>
        </w:rPr>
        <w:t xml:space="preserve"> </w:t>
      </w:r>
      <w:r w:rsidRPr="008E4C0C">
        <w:t>which is translated</w:t>
      </w:r>
      <w:r w:rsidR="008E4C0C">
        <w:t xml:space="preserve"> </w:t>
      </w:r>
      <w:r w:rsidRPr="008E4C0C">
        <w:t xml:space="preserve">28 times as “Passover” and only one time as “Easter”. </w:t>
      </w:r>
    </w:p>
    <w:p w:rsidR="00AF5F99" w:rsidRPr="00D630DD" w:rsidRDefault="00AF5F99" w:rsidP="00AF5F99">
      <w:pPr>
        <w:rPr>
          <w:b/>
          <w:bCs/>
          <w:color w:val="000000" w:themeColor="text1"/>
          <w:sz w:val="16"/>
          <w:szCs w:val="16"/>
        </w:rPr>
      </w:pPr>
    </w:p>
    <w:p w:rsidR="00AF5F99" w:rsidRPr="00D77CB3" w:rsidRDefault="00AF5F99" w:rsidP="00AF5F99">
      <w:pPr>
        <w:rPr>
          <w:rFonts w:ascii="Arial Black" w:hAnsi="Arial Black"/>
          <w:b/>
          <w:color w:val="0000FF"/>
          <w:sz w:val="28"/>
          <w:szCs w:val="28"/>
        </w:rPr>
      </w:pPr>
      <w:r w:rsidRPr="008E4C0C">
        <w:rPr>
          <w:b/>
          <w:sz w:val="28"/>
          <w:szCs w:val="28"/>
        </w:rPr>
        <w:t xml:space="preserve">Many men have risen to prominence in which people have worshiped, but </w:t>
      </w:r>
      <w:r w:rsidR="00D77CB3">
        <w:rPr>
          <w:b/>
          <w:sz w:val="28"/>
          <w:szCs w:val="28"/>
        </w:rPr>
        <w:t xml:space="preserve">  </w:t>
      </w:r>
      <w:r w:rsidR="00D630DD" w:rsidRPr="00D77CB3">
        <w:rPr>
          <w:rFonts w:ascii="Arial Black" w:hAnsi="Arial Black"/>
          <w:b/>
          <w:color w:val="0000FF"/>
          <w:sz w:val="28"/>
          <w:szCs w:val="28"/>
        </w:rPr>
        <w:t>ONLY ONE HAS RISEN FROM THE GRAVE</w:t>
      </w:r>
      <w:r w:rsidR="00D630DD">
        <w:rPr>
          <w:rFonts w:ascii="Arial Black" w:hAnsi="Arial Black"/>
          <w:b/>
          <w:color w:val="0000FF"/>
          <w:sz w:val="28"/>
          <w:szCs w:val="28"/>
        </w:rPr>
        <w:t xml:space="preserve"> (thus far)</w:t>
      </w:r>
      <w:r w:rsidR="00D630DD" w:rsidRPr="00D77CB3">
        <w:rPr>
          <w:rFonts w:ascii="Arial Black" w:hAnsi="Arial Black"/>
          <w:b/>
          <w:color w:val="0000FF"/>
          <w:sz w:val="28"/>
          <w:szCs w:val="28"/>
        </w:rPr>
        <w:t>.</w:t>
      </w:r>
    </w:p>
    <w:p w:rsidR="00AF5F99" w:rsidRPr="008E4C0C" w:rsidRDefault="00AF5F99" w:rsidP="00AF5F99"/>
    <w:p w:rsidR="00487A9D" w:rsidRDefault="00487A9D" w:rsidP="00487A9D">
      <w:pPr>
        <w:rPr>
          <w:bCs/>
          <w:color w:val="000000" w:themeColor="text1"/>
        </w:rPr>
      </w:pPr>
      <w:r>
        <w:rPr>
          <w:bCs/>
          <w:color w:val="000000" w:themeColor="text1"/>
        </w:rPr>
        <w:lastRenderedPageBreak/>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t xml:space="preserve">        EASTER ’17, pg. 5</w:t>
      </w:r>
    </w:p>
    <w:p w:rsidR="00487A9D" w:rsidRPr="00487A9D" w:rsidRDefault="00487A9D" w:rsidP="00487A9D">
      <w:pPr>
        <w:rPr>
          <w:bCs/>
          <w:color w:val="000000" w:themeColor="text1"/>
          <w:sz w:val="16"/>
          <w:szCs w:val="16"/>
        </w:rPr>
      </w:pPr>
    </w:p>
    <w:p w:rsidR="00AF5F99" w:rsidRPr="00D630DD" w:rsidRDefault="00D630DD" w:rsidP="00AF5F99">
      <w:pPr>
        <w:rPr>
          <w:rFonts w:ascii="Arial Black" w:hAnsi="Arial Black"/>
          <w:color w:val="C00000"/>
        </w:rPr>
      </w:pPr>
      <w:r w:rsidRPr="00D630DD">
        <w:rPr>
          <w:rFonts w:ascii="Arial Black" w:hAnsi="Arial Black"/>
          <w:b/>
          <w:color w:val="C00000"/>
          <w:sz w:val="28"/>
          <w:szCs w:val="28"/>
        </w:rPr>
        <w:t>JESUS CHRIST IS EITHER A LIAR, A LUNITIC, OR LORD</w:t>
      </w:r>
      <w:r w:rsidRPr="00D630DD">
        <w:rPr>
          <w:rFonts w:ascii="Arial Black" w:hAnsi="Arial Black"/>
          <w:color w:val="C00000"/>
        </w:rPr>
        <w:t>.</w:t>
      </w:r>
    </w:p>
    <w:p w:rsidR="00AF5F99" w:rsidRPr="008E4C0C" w:rsidRDefault="00AF5F99" w:rsidP="00AF5F99"/>
    <w:p w:rsidR="0037290A" w:rsidRPr="00D630DD" w:rsidRDefault="00AF5F99">
      <w:pPr>
        <w:rPr>
          <w:rFonts w:ascii="Arial Black" w:hAnsi="Arial Black"/>
          <w:b/>
          <w:color w:val="1E821C"/>
          <w:sz w:val="28"/>
          <w:szCs w:val="28"/>
        </w:rPr>
      </w:pPr>
      <w:r w:rsidRPr="00D630DD">
        <w:rPr>
          <w:rFonts w:ascii="Arial Black" w:hAnsi="Arial Black"/>
          <w:b/>
          <w:color w:val="1E821C"/>
          <w:sz w:val="28"/>
          <w:szCs w:val="28"/>
        </w:rPr>
        <w:t>We worship on Sun</w:t>
      </w:r>
      <w:r w:rsidR="00D630DD" w:rsidRPr="00D630DD">
        <w:rPr>
          <w:rFonts w:ascii="Arial Black" w:hAnsi="Arial Black"/>
          <w:b/>
          <w:color w:val="1E821C"/>
          <w:sz w:val="28"/>
          <w:szCs w:val="28"/>
        </w:rPr>
        <w:t>day instead of Saturday in commemoration of</w:t>
      </w:r>
      <w:r w:rsidRPr="00D630DD">
        <w:rPr>
          <w:rFonts w:ascii="Arial Black" w:hAnsi="Arial Black"/>
          <w:b/>
          <w:color w:val="1E821C"/>
          <w:sz w:val="28"/>
          <w:szCs w:val="28"/>
        </w:rPr>
        <w:t xml:space="preserve"> the resurrection of Jesus Christ which was on a Sunday.</w:t>
      </w:r>
    </w:p>
    <w:sectPr w:rsidR="0037290A" w:rsidRPr="00D630DD" w:rsidSect="00A85A6C">
      <w:pgSz w:w="12240" w:h="15840"/>
      <w:pgMar w:top="547" w:right="806" w:bottom="547"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B3F57"/>
    <w:multiLevelType w:val="hybridMultilevel"/>
    <w:tmpl w:val="71CAD06A"/>
    <w:lvl w:ilvl="0" w:tplc="E7CC2C3A">
      <w:start w:val="1"/>
      <w:numFmt w:val="decimal"/>
      <w:lvlText w:val="%1."/>
      <w:lvlJc w:val="left"/>
      <w:pPr>
        <w:tabs>
          <w:tab w:val="num" w:pos="720"/>
        </w:tabs>
        <w:ind w:left="720" w:hanging="360"/>
      </w:pPr>
    </w:lvl>
    <w:lvl w:ilvl="1" w:tplc="1FCEA14E" w:tentative="1">
      <w:start w:val="1"/>
      <w:numFmt w:val="decimal"/>
      <w:lvlText w:val="%2."/>
      <w:lvlJc w:val="left"/>
      <w:pPr>
        <w:tabs>
          <w:tab w:val="num" w:pos="1440"/>
        </w:tabs>
        <w:ind w:left="1440" w:hanging="360"/>
      </w:pPr>
    </w:lvl>
    <w:lvl w:ilvl="2" w:tplc="B120A856" w:tentative="1">
      <w:start w:val="1"/>
      <w:numFmt w:val="decimal"/>
      <w:lvlText w:val="%3."/>
      <w:lvlJc w:val="left"/>
      <w:pPr>
        <w:tabs>
          <w:tab w:val="num" w:pos="2160"/>
        </w:tabs>
        <w:ind w:left="2160" w:hanging="360"/>
      </w:pPr>
    </w:lvl>
    <w:lvl w:ilvl="3" w:tplc="9838041C" w:tentative="1">
      <w:start w:val="1"/>
      <w:numFmt w:val="decimal"/>
      <w:lvlText w:val="%4."/>
      <w:lvlJc w:val="left"/>
      <w:pPr>
        <w:tabs>
          <w:tab w:val="num" w:pos="2880"/>
        </w:tabs>
        <w:ind w:left="2880" w:hanging="360"/>
      </w:pPr>
    </w:lvl>
    <w:lvl w:ilvl="4" w:tplc="15E0A510" w:tentative="1">
      <w:start w:val="1"/>
      <w:numFmt w:val="decimal"/>
      <w:lvlText w:val="%5."/>
      <w:lvlJc w:val="left"/>
      <w:pPr>
        <w:tabs>
          <w:tab w:val="num" w:pos="3600"/>
        </w:tabs>
        <w:ind w:left="3600" w:hanging="360"/>
      </w:pPr>
    </w:lvl>
    <w:lvl w:ilvl="5" w:tplc="EBC23588" w:tentative="1">
      <w:start w:val="1"/>
      <w:numFmt w:val="decimal"/>
      <w:lvlText w:val="%6."/>
      <w:lvlJc w:val="left"/>
      <w:pPr>
        <w:tabs>
          <w:tab w:val="num" w:pos="4320"/>
        </w:tabs>
        <w:ind w:left="4320" w:hanging="360"/>
      </w:pPr>
    </w:lvl>
    <w:lvl w:ilvl="6" w:tplc="06AEC338" w:tentative="1">
      <w:start w:val="1"/>
      <w:numFmt w:val="decimal"/>
      <w:lvlText w:val="%7."/>
      <w:lvlJc w:val="left"/>
      <w:pPr>
        <w:tabs>
          <w:tab w:val="num" w:pos="5040"/>
        </w:tabs>
        <w:ind w:left="5040" w:hanging="360"/>
      </w:pPr>
    </w:lvl>
    <w:lvl w:ilvl="7" w:tplc="E6469516" w:tentative="1">
      <w:start w:val="1"/>
      <w:numFmt w:val="decimal"/>
      <w:lvlText w:val="%8."/>
      <w:lvlJc w:val="left"/>
      <w:pPr>
        <w:tabs>
          <w:tab w:val="num" w:pos="5760"/>
        </w:tabs>
        <w:ind w:left="5760" w:hanging="360"/>
      </w:pPr>
    </w:lvl>
    <w:lvl w:ilvl="8" w:tplc="FF16A39A" w:tentative="1">
      <w:start w:val="1"/>
      <w:numFmt w:val="decimal"/>
      <w:lvlText w:val="%9."/>
      <w:lvlJc w:val="left"/>
      <w:pPr>
        <w:tabs>
          <w:tab w:val="num" w:pos="6480"/>
        </w:tabs>
        <w:ind w:left="6480" w:hanging="360"/>
      </w:pPr>
    </w:lvl>
  </w:abstractNum>
  <w:abstractNum w:abstractNumId="1" w15:restartNumberingAfterBreak="0">
    <w:nsid w:val="2F6D2771"/>
    <w:multiLevelType w:val="hybridMultilevel"/>
    <w:tmpl w:val="0E4AA8EE"/>
    <w:lvl w:ilvl="0" w:tplc="35824C26">
      <w:start w:val="1"/>
      <w:numFmt w:val="decimal"/>
      <w:lvlText w:val="%1."/>
      <w:lvlJc w:val="left"/>
      <w:pPr>
        <w:ind w:left="360" w:hanging="360"/>
      </w:pPr>
      <w:rPr>
        <w:rFonts w:ascii="Arial Black" w:hAnsi="Arial Black" w:hint="default"/>
        <w:b/>
        <w:color w:val="0000FF"/>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7E6E65"/>
    <w:multiLevelType w:val="hybridMultilevel"/>
    <w:tmpl w:val="C5D2B6FA"/>
    <w:lvl w:ilvl="0" w:tplc="11D8C7DE">
      <w:start w:val="1"/>
      <w:numFmt w:val="decimal"/>
      <w:lvlText w:val="%1."/>
      <w:lvlJc w:val="left"/>
      <w:pPr>
        <w:tabs>
          <w:tab w:val="num" w:pos="720"/>
        </w:tabs>
        <w:ind w:left="720" w:hanging="360"/>
      </w:pPr>
      <w:rPr>
        <w:i w:val="0"/>
      </w:rPr>
    </w:lvl>
    <w:lvl w:ilvl="1" w:tplc="65560F38" w:tentative="1">
      <w:start w:val="1"/>
      <w:numFmt w:val="decimal"/>
      <w:lvlText w:val="%2."/>
      <w:lvlJc w:val="left"/>
      <w:pPr>
        <w:tabs>
          <w:tab w:val="num" w:pos="1440"/>
        </w:tabs>
        <w:ind w:left="1440" w:hanging="360"/>
      </w:pPr>
    </w:lvl>
    <w:lvl w:ilvl="2" w:tplc="2C6231A6" w:tentative="1">
      <w:start w:val="1"/>
      <w:numFmt w:val="decimal"/>
      <w:lvlText w:val="%3."/>
      <w:lvlJc w:val="left"/>
      <w:pPr>
        <w:tabs>
          <w:tab w:val="num" w:pos="2160"/>
        </w:tabs>
        <w:ind w:left="2160" w:hanging="360"/>
      </w:pPr>
    </w:lvl>
    <w:lvl w:ilvl="3" w:tplc="2FF67588" w:tentative="1">
      <w:start w:val="1"/>
      <w:numFmt w:val="decimal"/>
      <w:lvlText w:val="%4."/>
      <w:lvlJc w:val="left"/>
      <w:pPr>
        <w:tabs>
          <w:tab w:val="num" w:pos="2880"/>
        </w:tabs>
        <w:ind w:left="2880" w:hanging="360"/>
      </w:pPr>
    </w:lvl>
    <w:lvl w:ilvl="4" w:tplc="4CC44D48" w:tentative="1">
      <w:start w:val="1"/>
      <w:numFmt w:val="decimal"/>
      <w:lvlText w:val="%5."/>
      <w:lvlJc w:val="left"/>
      <w:pPr>
        <w:tabs>
          <w:tab w:val="num" w:pos="3600"/>
        </w:tabs>
        <w:ind w:left="3600" w:hanging="360"/>
      </w:pPr>
    </w:lvl>
    <w:lvl w:ilvl="5" w:tplc="19ECE92E" w:tentative="1">
      <w:start w:val="1"/>
      <w:numFmt w:val="decimal"/>
      <w:lvlText w:val="%6."/>
      <w:lvlJc w:val="left"/>
      <w:pPr>
        <w:tabs>
          <w:tab w:val="num" w:pos="4320"/>
        </w:tabs>
        <w:ind w:left="4320" w:hanging="360"/>
      </w:pPr>
    </w:lvl>
    <w:lvl w:ilvl="6" w:tplc="1856108E" w:tentative="1">
      <w:start w:val="1"/>
      <w:numFmt w:val="decimal"/>
      <w:lvlText w:val="%7."/>
      <w:lvlJc w:val="left"/>
      <w:pPr>
        <w:tabs>
          <w:tab w:val="num" w:pos="5040"/>
        </w:tabs>
        <w:ind w:left="5040" w:hanging="360"/>
      </w:pPr>
    </w:lvl>
    <w:lvl w:ilvl="7" w:tplc="9F46B004" w:tentative="1">
      <w:start w:val="1"/>
      <w:numFmt w:val="decimal"/>
      <w:lvlText w:val="%8."/>
      <w:lvlJc w:val="left"/>
      <w:pPr>
        <w:tabs>
          <w:tab w:val="num" w:pos="5760"/>
        </w:tabs>
        <w:ind w:left="5760" w:hanging="360"/>
      </w:pPr>
    </w:lvl>
    <w:lvl w:ilvl="8" w:tplc="29146FF0" w:tentative="1">
      <w:start w:val="1"/>
      <w:numFmt w:val="decimal"/>
      <w:lvlText w:val="%9."/>
      <w:lvlJc w:val="left"/>
      <w:pPr>
        <w:tabs>
          <w:tab w:val="num" w:pos="6480"/>
        </w:tabs>
        <w:ind w:left="6480" w:hanging="360"/>
      </w:pPr>
    </w:lvl>
  </w:abstractNum>
  <w:abstractNum w:abstractNumId="3" w15:restartNumberingAfterBreak="0">
    <w:nsid w:val="6E1D17CB"/>
    <w:multiLevelType w:val="hybridMultilevel"/>
    <w:tmpl w:val="606EDCB6"/>
    <w:lvl w:ilvl="0" w:tplc="C6EAB93C">
      <w:start w:val="1"/>
      <w:numFmt w:val="decimal"/>
      <w:lvlText w:val="%1."/>
      <w:lvlJc w:val="left"/>
      <w:pPr>
        <w:ind w:left="360" w:hanging="360"/>
      </w:pPr>
      <w:rPr>
        <w:rFonts w:ascii="Arial Black" w:hAnsi="Arial Black" w:hint="default"/>
        <w:b/>
        <w:color w:val="C0000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06"/>
    <w:rsid w:val="001029EE"/>
    <w:rsid w:val="00114522"/>
    <w:rsid w:val="0012523C"/>
    <w:rsid w:val="00196262"/>
    <w:rsid w:val="0037290A"/>
    <w:rsid w:val="00487A9D"/>
    <w:rsid w:val="00503C2F"/>
    <w:rsid w:val="0057500D"/>
    <w:rsid w:val="0071505C"/>
    <w:rsid w:val="008D0308"/>
    <w:rsid w:val="008E4C0C"/>
    <w:rsid w:val="00935AC2"/>
    <w:rsid w:val="009736C1"/>
    <w:rsid w:val="00A510DE"/>
    <w:rsid w:val="00A85A6C"/>
    <w:rsid w:val="00A86106"/>
    <w:rsid w:val="00AF5F99"/>
    <w:rsid w:val="00D0550E"/>
    <w:rsid w:val="00D37F6A"/>
    <w:rsid w:val="00D630DD"/>
    <w:rsid w:val="00D77CB3"/>
    <w:rsid w:val="00F244F6"/>
    <w:rsid w:val="00F30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33E0"/>
  <w15:chartTrackingRefBased/>
  <w15:docId w15:val="{4ED32945-B473-48DE-81E3-E00493E10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36C1"/>
    <w:rPr>
      <w:rFonts w:ascii="Times New Roman" w:hAnsi="Times New Roman" w:cs="Times New Roman"/>
    </w:rPr>
  </w:style>
  <w:style w:type="paragraph" w:styleId="ListParagraph">
    <w:name w:val="List Paragraph"/>
    <w:basedOn w:val="Normal"/>
    <w:uiPriority w:val="34"/>
    <w:qFormat/>
    <w:rsid w:val="00A85A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98788">
      <w:bodyDiv w:val="1"/>
      <w:marLeft w:val="0"/>
      <w:marRight w:val="0"/>
      <w:marTop w:val="0"/>
      <w:marBottom w:val="0"/>
      <w:divBdr>
        <w:top w:val="none" w:sz="0" w:space="0" w:color="auto"/>
        <w:left w:val="none" w:sz="0" w:space="0" w:color="auto"/>
        <w:bottom w:val="none" w:sz="0" w:space="0" w:color="auto"/>
        <w:right w:val="none" w:sz="0" w:space="0" w:color="auto"/>
      </w:divBdr>
    </w:div>
    <w:div w:id="154414623">
      <w:bodyDiv w:val="1"/>
      <w:marLeft w:val="0"/>
      <w:marRight w:val="0"/>
      <w:marTop w:val="0"/>
      <w:marBottom w:val="0"/>
      <w:divBdr>
        <w:top w:val="none" w:sz="0" w:space="0" w:color="auto"/>
        <w:left w:val="none" w:sz="0" w:space="0" w:color="auto"/>
        <w:bottom w:val="none" w:sz="0" w:space="0" w:color="auto"/>
        <w:right w:val="none" w:sz="0" w:space="0" w:color="auto"/>
      </w:divBdr>
    </w:div>
    <w:div w:id="574899330">
      <w:bodyDiv w:val="1"/>
      <w:marLeft w:val="0"/>
      <w:marRight w:val="0"/>
      <w:marTop w:val="0"/>
      <w:marBottom w:val="0"/>
      <w:divBdr>
        <w:top w:val="none" w:sz="0" w:space="0" w:color="auto"/>
        <w:left w:val="none" w:sz="0" w:space="0" w:color="auto"/>
        <w:bottom w:val="none" w:sz="0" w:space="0" w:color="auto"/>
        <w:right w:val="none" w:sz="0" w:space="0" w:color="auto"/>
      </w:divBdr>
    </w:div>
    <w:div w:id="678852011">
      <w:bodyDiv w:val="1"/>
      <w:marLeft w:val="0"/>
      <w:marRight w:val="0"/>
      <w:marTop w:val="0"/>
      <w:marBottom w:val="0"/>
      <w:divBdr>
        <w:top w:val="none" w:sz="0" w:space="0" w:color="auto"/>
        <w:left w:val="none" w:sz="0" w:space="0" w:color="auto"/>
        <w:bottom w:val="none" w:sz="0" w:space="0" w:color="auto"/>
        <w:right w:val="none" w:sz="0" w:space="0" w:color="auto"/>
      </w:divBdr>
    </w:div>
    <w:div w:id="780539941">
      <w:bodyDiv w:val="1"/>
      <w:marLeft w:val="0"/>
      <w:marRight w:val="0"/>
      <w:marTop w:val="0"/>
      <w:marBottom w:val="0"/>
      <w:divBdr>
        <w:top w:val="none" w:sz="0" w:space="0" w:color="auto"/>
        <w:left w:val="none" w:sz="0" w:space="0" w:color="auto"/>
        <w:bottom w:val="none" w:sz="0" w:space="0" w:color="auto"/>
        <w:right w:val="none" w:sz="0" w:space="0" w:color="auto"/>
      </w:divBdr>
    </w:div>
    <w:div w:id="807432520">
      <w:bodyDiv w:val="1"/>
      <w:marLeft w:val="0"/>
      <w:marRight w:val="0"/>
      <w:marTop w:val="0"/>
      <w:marBottom w:val="0"/>
      <w:divBdr>
        <w:top w:val="none" w:sz="0" w:space="0" w:color="auto"/>
        <w:left w:val="none" w:sz="0" w:space="0" w:color="auto"/>
        <w:bottom w:val="none" w:sz="0" w:space="0" w:color="auto"/>
        <w:right w:val="none" w:sz="0" w:space="0" w:color="auto"/>
      </w:divBdr>
      <w:divsChild>
        <w:div w:id="1923224135">
          <w:marLeft w:val="806"/>
          <w:marRight w:val="0"/>
          <w:marTop w:val="0"/>
          <w:marBottom w:val="0"/>
          <w:divBdr>
            <w:top w:val="none" w:sz="0" w:space="0" w:color="auto"/>
            <w:left w:val="none" w:sz="0" w:space="0" w:color="auto"/>
            <w:bottom w:val="none" w:sz="0" w:space="0" w:color="auto"/>
            <w:right w:val="none" w:sz="0" w:space="0" w:color="auto"/>
          </w:divBdr>
        </w:div>
      </w:divsChild>
    </w:div>
    <w:div w:id="862288494">
      <w:bodyDiv w:val="1"/>
      <w:marLeft w:val="0"/>
      <w:marRight w:val="0"/>
      <w:marTop w:val="0"/>
      <w:marBottom w:val="0"/>
      <w:divBdr>
        <w:top w:val="none" w:sz="0" w:space="0" w:color="auto"/>
        <w:left w:val="none" w:sz="0" w:space="0" w:color="auto"/>
        <w:bottom w:val="none" w:sz="0" w:space="0" w:color="auto"/>
        <w:right w:val="none" w:sz="0" w:space="0" w:color="auto"/>
      </w:divBdr>
    </w:div>
    <w:div w:id="874734196">
      <w:bodyDiv w:val="1"/>
      <w:marLeft w:val="0"/>
      <w:marRight w:val="0"/>
      <w:marTop w:val="0"/>
      <w:marBottom w:val="0"/>
      <w:divBdr>
        <w:top w:val="none" w:sz="0" w:space="0" w:color="auto"/>
        <w:left w:val="none" w:sz="0" w:space="0" w:color="auto"/>
        <w:bottom w:val="none" w:sz="0" w:space="0" w:color="auto"/>
        <w:right w:val="none" w:sz="0" w:space="0" w:color="auto"/>
      </w:divBdr>
      <w:divsChild>
        <w:div w:id="73358153">
          <w:marLeft w:val="806"/>
          <w:marRight w:val="0"/>
          <w:marTop w:val="0"/>
          <w:marBottom w:val="0"/>
          <w:divBdr>
            <w:top w:val="none" w:sz="0" w:space="0" w:color="auto"/>
            <w:left w:val="none" w:sz="0" w:space="0" w:color="auto"/>
            <w:bottom w:val="none" w:sz="0" w:space="0" w:color="auto"/>
            <w:right w:val="none" w:sz="0" w:space="0" w:color="auto"/>
          </w:divBdr>
        </w:div>
      </w:divsChild>
    </w:div>
    <w:div w:id="987436607">
      <w:bodyDiv w:val="1"/>
      <w:marLeft w:val="0"/>
      <w:marRight w:val="0"/>
      <w:marTop w:val="0"/>
      <w:marBottom w:val="0"/>
      <w:divBdr>
        <w:top w:val="none" w:sz="0" w:space="0" w:color="auto"/>
        <w:left w:val="none" w:sz="0" w:space="0" w:color="auto"/>
        <w:bottom w:val="none" w:sz="0" w:space="0" w:color="auto"/>
        <w:right w:val="none" w:sz="0" w:space="0" w:color="auto"/>
      </w:divBdr>
    </w:div>
    <w:div w:id="1164664940">
      <w:bodyDiv w:val="1"/>
      <w:marLeft w:val="0"/>
      <w:marRight w:val="0"/>
      <w:marTop w:val="0"/>
      <w:marBottom w:val="0"/>
      <w:divBdr>
        <w:top w:val="none" w:sz="0" w:space="0" w:color="auto"/>
        <w:left w:val="none" w:sz="0" w:space="0" w:color="auto"/>
        <w:bottom w:val="none" w:sz="0" w:space="0" w:color="auto"/>
        <w:right w:val="none" w:sz="0" w:space="0" w:color="auto"/>
      </w:divBdr>
    </w:div>
    <w:div w:id="1206286286">
      <w:bodyDiv w:val="1"/>
      <w:marLeft w:val="0"/>
      <w:marRight w:val="0"/>
      <w:marTop w:val="0"/>
      <w:marBottom w:val="0"/>
      <w:divBdr>
        <w:top w:val="none" w:sz="0" w:space="0" w:color="auto"/>
        <w:left w:val="none" w:sz="0" w:space="0" w:color="auto"/>
        <w:bottom w:val="none" w:sz="0" w:space="0" w:color="auto"/>
        <w:right w:val="none" w:sz="0" w:space="0" w:color="auto"/>
      </w:divBdr>
    </w:div>
    <w:div w:id="1321881933">
      <w:bodyDiv w:val="1"/>
      <w:marLeft w:val="0"/>
      <w:marRight w:val="0"/>
      <w:marTop w:val="0"/>
      <w:marBottom w:val="0"/>
      <w:divBdr>
        <w:top w:val="none" w:sz="0" w:space="0" w:color="auto"/>
        <w:left w:val="none" w:sz="0" w:space="0" w:color="auto"/>
        <w:bottom w:val="none" w:sz="0" w:space="0" w:color="auto"/>
        <w:right w:val="none" w:sz="0" w:space="0" w:color="auto"/>
      </w:divBdr>
    </w:div>
    <w:div w:id="1582763033">
      <w:bodyDiv w:val="1"/>
      <w:marLeft w:val="0"/>
      <w:marRight w:val="0"/>
      <w:marTop w:val="0"/>
      <w:marBottom w:val="0"/>
      <w:divBdr>
        <w:top w:val="none" w:sz="0" w:space="0" w:color="auto"/>
        <w:left w:val="none" w:sz="0" w:space="0" w:color="auto"/>
        <w:bottom w:val="none" w:sz="0" w:space="0" w:color="auto"/>
        <w:right w:val="none" w:sz="0" w:space="0" w:color="auto"/>
      </w:divBdr>
    </w:div>
    <w:div w:id="1585409443">
      <w:bodyDiv w:val="1"/>
      <w:marLeft w:val="0"/>
      <w:marRight w:val="0"/>
      <w:marTop w:val="0"/>
      <w:marBottom w:val="0"/>
      <w:divBdr>
        <w:top w:val="none" w:sz="0" w:space="0" w:color="auto"/>
        <w:left w:val="none" w:sz="0" w:space="0" w:color="auto"/>
        <w:bottom w:val="none" w:sz="0" w:space="0" w:color="auto"/>
        <w:right w:val="none" w:sz="0" w:space="0" w:color="auto"/>
      </w:divBdr>
    </w:div>
    <w:div w:id="1715274248">
      <w:bodyDiv w:val="1"/>
      <w:marLeft w:val="0"/>
      <w:marRight w:val="0"/>
      <w:marTop w:val="0"/>
      <w:marBottom w:val="0"/>
      <w:divBdr>
        <w:top w:val="none" w:sz="0" w:space="0" w:color="auto"/>
        <w:left w:val="none" w:sz="0" w:space="0" w:color="auto"/>
        <w:bottom w:val="none" w:sz="0" w:space="0" w:color="auto"/>
        <w:right w:val="none" w:sz="0" w:space="0" w:color="auto"/>
      </w:divBdr>
    </w:div>
    <w:div w:id="1729912043">
      <w:bodyDiv w:val="1"/>
      <w:marLeft w:val="0"/>
      <w:marRight w:val="0"/>
      <w:marTop w:val="0"/>
      <w:marBottom w:val="0"/>
      <w:divBdr>
        <w:top w:val="none" w:sz="0" w:space="0" w:color="auto"/>
        <w:left w:val="none" w:sz="0" w:space="0" w:color="auto"/>
        <w:bottom w:val="none" w:sz="0" w:space="0" w:color="auto"/>
        <w:right w:val="none" w:sz="0" w:space="0" w:color="auto"/>
      </w:divBdr>
    </w:div>
    <w:div w:id="1755320129">
      <w:bodyDiv w:val="1"/>
      <w:marLeft w:val="0"/>
      <w:marRight w:val="0"/>
      <w:marTop w:val="0"/>
      <w:marBottom w:val="0"/>
      <w:divBdr>
        <w:top w:val="none" w:sz="0" w:space="0" w:color="auto"/>
        <w:left w:val="none" w:sz="0" w:space="0" w:color="auto"/>
        <w:bottom w:val="none" w:sz="0" w:space="0" w:color="auto"/>
        <w:right w:val="none" w:sz="0" w:space="0" w:color="auto"/>
      </w:divBdr>
    </w:div>
    <w:div w:id="1819423212">
      <w:bodyDiv w:val="1"/>
      <w:marLeft w:val="0"/>
      <w:marRight w:val="0"/>
      <w:marTop w:val="0"/>
      <w:marBottom w:val="0"/>
      <w:divBdr>
        <w:top w:val="none" w:sz="0" w:space="0" w:color="auto"/>
        <w:left w:val="none" w:sz="0" w:space="0" w:color="auto"/>
        <w:bottom w:val="none" w:sz="0" w:space="0" w:color="auto"/>
        <w:right w:val="none" w:sz="0" w:space="0" w:color="auto"/>
      </w:divBdr>
    </w:div>
    <w:div w:id="1989044458">
      <w:bodyDiv w:val="1"/>
      <w:marLeft w:val="0"/>
      <w:marRight w:val="0"/>
      <w:marTop w:val="0"/>
      <w:marBottom w:val="0"/>
      <w:divBdr>
        <w:top w:val="none" w:sz="0" w:space="0" w:color="auto"/>
        <w:left w:val="none" w:sz="0" w:space="0" w:color="auto"/>
        <w:bottom w:val="none" w:sz="0" w:space="0" w:color="auto"/>
        <w:right w:val="none" w:sz="0" w:space="0" w:color="auto"/>
      </w:divBdr>
    </w:div>
    <w:div w:id="2047412008">
      <w:bodyDiv w:val="1"/>
      <w:marLeft w:val="0"/>
      <w:marRight w:val="0"/>
      <w:marTop w:val="0"/>
      <w:marBottom w:val="0"/>
      <w:divBdr>
        <w:top w:val="none" w:sz="0" w:space="0" w:color="auto"/>
        <w:left w:val="none" w:sz="0" w:space="0" w:color="auto"/>
        <w:bottom w:val="none" w:sz="0" w:space="0" w:color="auto"/>
        <w:right w:val="none" w:sz="0" w:space="0" w:color="auto"/>
      </w:divBdr>
    </w:div>
    <w:div w:id="2099674690">
      <w:bodyDiv w:val="1"/>
      <w:marLeft w:val="0"/>
      <w:marRight w:val="0"/>
      <w:marTop w:val="0"/>
      <w:marBottom w:val="0"/>
      <w:divBdr>
        <w:top w:val="none" w:sz="0" w:space="0" w:color="auto"/>
        <w:left w:val="none" w:sz="0" w:space="0" w:color="auto"/>
        <w:bottom w:val="none" w:sz="0" w:space="0" w:color="auto"/>
        <w:right w:val="none" w:sz="0" w:space="0" w:color="auto"/>
      </w:divBdr>
    </w:div>
    <w:div w:id="212653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1815</Words>
  <Characters>10347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Smith</dc:creator>
  <cp:keywords/>
  <dc:description/>
  <cp:lastModifiedBy>Cocomoe</cp:lastModifiedBy>
  <cp:revision>3</cp:revision>
  <dcterms:created xsi:type="dcterms:W3CDTF">2017-04-29T06:47:00Z</dcterms:created>
  <dcterms:modified xsi:type="dcterms:W3CDTF">2017-04-29T17:42:00Z</dcterms:modified>
</cp:coreProperties>
</file>